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A8C5E2">
      <w:pPr>
        <w:widowControl/>
        <w:spacing w:line="240" w:lineRule="auto"/>
        <w:ind w:firstLine="3534" w:firstLineChars="1100"/>
        <w:jc w:val="left"/>
        <w:rPr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第四组 赵</w:t>
      </w:r>
      <w:r>
        <w:rPr>
          <w:rFonts w:hint="eastAsia"/>
          <w:b/>
          <w:bCs/>
          <w:sz w:val="32"/>
          <w:szCs w:val="28"/>
          <w:lang w:val="en-US" w:eastAsia="zh-CN"/>
        </w:rPr>
        <w:t xml:space="preserve"> </w:t>
      </w:r>
      <w:r>
        <w:rPr>
          <w:rFonts w:hint="eastAsia"/>
          <w:b/>
          <w:bCs/>
          <w:sz w:val="32"/>
          <w:szCs w:val="28"/>
        </w:rPr>
        <w:t>云</w:t>
      </w:r>
    </w:p>
    <w:p w14:paraId="7334E888">
      <w:pPr>
        <w:ind w:firstLine="480"/>
        <w:rPr>
          <w:rFonts w:hint="eastAsia"/>
        </w:rPr>
      </w:pPr>
      <w:r>
        <w:rPr>
          <w:rFonts w:hint="eastAsia"/>
        </w:rPr>
        <w:t>提笔写下这篇心得时，我的办公桌上还放着从清华带回来的“行胜于言”书签，每当指尖划过这四个字，心里都满是对矿上总工的感激，把这次宝贵的学习机会给我。从开班式到结业式，每一堂课、每一次现场学习，都像一把钥匙，打开了我对班组建设的全新认知。</w:t>
      </w:r>
    </w:p>
    <w:p w14:paraId="10A276FD">
      <w:pPr>
        <w:ind w:firstLine="480"/>
        <w:rPr>
          <w:rFonts w:hint="eastAsia"/>
        </w:rPr>
      </w:pPr>
      <w:r>
        <w:rPr>
          <w:rFonts w:hint="eastAsia"/>
        </w:rPr>
        <w:t>高凤林老师“思想引领、知识带动、文化熏陶提升班组建设新高度”的课程，是我此行最深刻的“第一粒扣子”。作为机电队队长，我过去总觉得“把设备管好、把任务完成”就是合格，但高老师用大国工匠的亲身经历告诉我：班组不是“任务执行单元”，而是“精神传承载体”。我们综采区的设备更新快，年轻队员多，过去总靠“老带新”传技术，却忽略了“传精神”——把“啃下硬骨头”的韧劲、“毫米级精准”的严谨，变成班组的文化基因，才能让队伍不管换多少新人，都有“压不垮、打不散”的底气。</w:t>
      </w:r>
    </w:p>
    <w:p w14:paraId="6B21519D">
      <w:pPr>
        <w:ind w:firstLine="480"/>
        <w:rPr>
          <w:rFonts w:hint="eastAsia"/>
        </w:rPr>
      </w:pPr>
      <w:r>
        <w:rPr>
          <w:rFonts w:hint="eastAsia"/>
        </w:rPr>
        <w:t>张牧寒老师的“结构化研讨”让我第一次体会到“用方法解决问题”的力量。我们组现场讨论“综采面设备巡检效率低”的问题，过去我只会“加派人手、增加频次”，但用“问题树”工具拆解后发现：不是“人不够”，而是“巡检路线重复、标准不清晰”。回到队里后，我立刻带着队员重新规划了“闭环式巡检路线”，把28项检查标准做成“可视化卡片”，现在单次巡检时间缩短了20分钟，漏检率降为零——原来“班组管理”不是“凭经验”，而是“靠工具”。</w:t>
      </w:r>
    </w:p>
    <w:p w14:paraId="1C01BB54">
      <w:pPr>
        <w:ind w:firstLine="480"/>
        <w:rPr>
          <w:rFonts w:hint="eastAsia"/>
        </w:rPr>
      </w:pPr>
      <w:r>
        <w:rPr>
          <w:rFonts w:hint="eastAsia"/>
        </w:rPr>
        <w:t>最让我感动的是“团队建设”课上的“盲行游戏”：蒙上眼睛被队友带着走，我才明白“信任”不是“我说你听”，而是“我把后背交给你”。我们机电队常要在狭窄的综采面协同作业，过去我总强调“服从命令”，现在我会在班前会增加“10分钟分享”：让队员说说“最近哪件事让你觉得‘有队友在很安心’”，慢慢的，队员之间的配合越来越默契，上个月处理“转载机拉移承载部”故障，3名队员不用我指挥，就自动分工“断电、卸压、清理”，比过去快了整整15分钟。</w:t>
      </w:r>
    </w:p>
    <w:p w14:paraId="60A35E43">
      <w:pPr>
        <w:ind w:firstLine="480"/>
        <w:rPr>
          <w:rFonts w:hint="eastAsia"/>
        </w:rPr>
      </w:pPr>
      <w:r>
        <w:rPr>
          <w:rFonts w:hint="eastAsia"/>
        </w:rPr>
        <w:t>在清华智能制造实验室，朱峰老师展示的“数字孪生”技术，让我看到了班组未来的样子：用虚拟系统模拟综采面设备运行，队员可以在“数字沙盘”上演练故障处理，不仅安全，还能反复打磨流程。</w:t>
      </w:r>
    </w:p>
    <w:p w14:paraId="05542D16">
      <w:pPr>
        <w:ind w:firstLine="480"/>
      </w:pPr>
      <w:r>
        <w:rPr>
          <w:rFonts w:hint="eastAsia"/>
        </w:rPr>
        <w:t>五天的学习，让我从“管班组”变成“懂班组”：班组是“最小的战斗单元”，也是“最大的成长平台”。回到队里，我把在清华买的“清华校训书签”发给每个队员，在班前会增加了“‘清华学到的一招’分享栏”——我知道，我们的班组不会变成“清华班”，但“行胜于言”的态度、“结构化思考”的方法、“文化铸魂”的意识，会让我们的队伍成为“能打硬仗、能育新人”的“金牌班组”。</w:t>
      </w:r>
    </w:p>
    <w:p w14:paraId="08C48A00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B81F38"/>
    <w:rsid w:val="59B81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2026-01-08T05:35:00Z</dcterms:created>
  <dc:creator>丹丹蛋蛋</dc:creator>
  <cp:lastModifiedBy>丹丹蛋蛋</cp:lastModifiedBy>
  <dcterms:modified xsi:type="dcterms:W3CDTF">2026-01-08T05:35:08Z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0B12DD2F03D4493886A4F8D321424A5C_11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