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529857">
      <w:pPr>
        <w:widowControl/>
        <w:spacing w:line="240" w:lineRule="auto"/>
        <w:ind w:firstLine="2570" w:firstLineChars="800"/>
        <w:jc w:val="left"/>
        <w:rPr>
          <w:b/>
          <w:bCs/>
          <w:sz w:val="32"/>
          <w:szCs w:val="28"/>
        </w:rPr>
      </w:pPr>
      <w:r>
        <w:rPr>
          <w:rFonts w:hint="eastAsia"/>
          <w:b/>
          <w:bCs/>
          <w:sz w:val="32"/>
          <w:szCs w:val="28"/>
        </w:rPr>
        <w:t>第三组 穆</w:t>
      </w:r>
      <w:r>
        <w:rPr>
          <w:rFonts w:hint="eastAsia"/>
          <w:b/>
          <w:bCs/>
          <w:sz w:val="32"/>
          <w:szCs w:val="28"/>
          <w:lang w:val="en-US" w:eastAsia="zh-CN"/>
        </w:rPr>
        <w:t xml:space="preserve"> </w:t>
      </w:r>
      <w:r>
        <w:rPr>
          <w:rFonts w:hint="eastAsia"/>
          <w:b/>
          <w:bCs/>
          <w:sz w:val="32"/>
          <w:szCs w:val="28"/>
        </w:rPr>
        <w:t>苏</w:t>
      </w:r>
    </w:p>
    <w:p w14:paraId="05504A43">
      <w:pPr>
        <w:ind w:firstLine="480"/>
        <w:rPr>
          <w:rFonts w:hint="eastAsia"/>
        </w:rPr>
      </w:pPr>
      <w:r>
        <w:rPr>
          <w:rFonts w:hint="eastAsia"/>
        </w:rPr>
        <w:t>为期一周的清华大学全国优秀班组长培训项目精品班已圆满落幕。在清华园浓厚的学术氛围与严谨的治学精神浸润下，我系统学习了班组建设、创新思维、政策解读、管理沟通等多领域核心知识，通过理论授课、结构化研讨、现场教学等多元形式，实现了思想认知的升华、专业能力的提升与实践视野的拓宽。现将本次学习的收获、感悟与未来实践规划总结如下：</w:t>
      </w:r>
    </w:p>
    <w:p w14:paraId="547E981D">
      <w:pPr>
        <w:ind w:firstLine="480"/>
        <w:rPr>
          <w:rFonts w:hint="eastAsia"/>
        </w:rPr>
      </w:pPr>
      <w:r>
        <w:rPr>
          <w:rFonts w:hint="eastAsia"/>
        </w:rPr>
        <w:t>一、培训概况与核心学习内容</w:t>
      </w:r>
    </w:p>
    <w:p w14:paraId="7E967AC4">
      <w:pPr>
        <w:ind w:firstLine="480"/>
        <w:rPr>
          <w:rFonts w:hint="eastAsia"/>
        </w:rPr>
      </w:pPr>
      <w:r>
        <w:rPr>
          <w:rFonts w:hint="eastAsia"/>
        </w:rPr>
        <w:t>本次培训于11月16日至22日举办，课程体系兼具理论高度与实践深度，涵盖六大核心模块：一是思想引领与班组建设，由全国劳模高凤林大师主讲，聚焦班组建设的创新路径与实践方法；二是创新思维与方法，通过洪亮老师的系统授课，掌握科学的创新工具与思维模式；三是政策解读与产业趋势，深入学习二十届四中全会精神与新质生产力发展要求；四是前沿技术与行业动态，了解人工智能、数字孪生等新技术在智能制造领域的应用；五是团队建设与沟通管理，通过徐丽丽老师的心理学视角解析，提升高效沟通与团队协作能力；六是现场教学与实践交流，走进清华校史馆、艺术博物馆、智能制造实验室等场所，直观感受创新文化与技术实力。</w:t>
      </w:r>
    </w:p>
    <w:p w14:paraId="5FEE2917">
      <w:pPr>
        <w:ind w:firstLine="480"/>
        <w:rPr>
          <w:rFonts w:hint="eastAsia"/>
        </w:rPr>
      </w:pPr>
      <w:r>
        <w:rPr>
          <w:rFonts w:hint="eastAsia"/>
        </w:rPr>
        <w:t>培训师资阵容强大，汇聚了行业领军人物、学术专家与实战派导师，他们以深厚的理论功底、丰富的实践经验和生动的授课方式，为我们呈现了一场知识盛宴。结构化研讨、团队建设等互动环节，则促进了学员间的思想碰撞与经验分享，形成了互助共进的良好学习氛围。</w:t>
      </w:r>
    </w:p>
    <w:p w14:paraId="6C23039E">
      <w:pPr>
        <w:ind w:firstLine="480"/>
        <w:rPr>
          <w:rFonts w:hint="eastAsia"/>
        </w:rPr>
      </w:pPr>
      <w:r>
        <w:rPr>
          <w:rFonts w:hint="eastAsia"/>
        </w:rPr>
        <w:t>二、核心知识收获与深度感悟</w:t>
      </w:r>
    </w:p>
    <w:p w14:paraId="167A3263">
      <w:pPr>
        <w:ind w:firstLine="480"/>
        <w:rPr>
          <w:rFonts w:hint="eastAsia"/>
        </w:rPr>
      </w:pPr>
      <w:r>
        <w:rPr>
          <w:rFonts w:hint="eastAsia"/>
        </w:rPr>
        <w:t>（一）筑牢班组建设根基，把握高质量发展核心</w:t>
      </w:r>
    </w:p>
    <w:p w14:paraId="193D061C">
      <w:pPr>
        <w:ind w:firstLine="480"/>
        <w:rPr>
          <w:rFonts w:hint="eastAsia"/>
        </w:rPr>
      </w:pPr>
      <w:r>
        <w:rPr>
          <w:rFonts w:hint="eastAsia"/>
        </w:rPr>
        <w:t>高凤林大师《思想引领、知识带动、文化熏陶 提升班组建设新高度》的课程，为我构建了系统的班组建设认知体系。高大师所在的班组作为我国航天领域的标杆团队，承担着液体火箭发动机等关键部组件的焊接任务，在载人航天、北斗导航等国家重大工程中屡创佳绩，其建设经验具有极强的借鉴意义。</w:t>
      </w:r>
    </w:p>
    <w:p w14:paraId="1D48AFE6">
      <w:pPr>
        <w:ind w:firstLine="480"/>
        <w:rPr>
          <w:rFonts w:hint="eastAsia"/>
        </w:rPr>
      </w:pPr>
      <w:r>
        <w:rPr>
          <w:rFonts w:hint="eastAsia"/>
        </w:rPr>
        <w:t>班组作为企业最基础的生产经营单元，是落实战略目标、实现技术创新、培育技能人才的核心载体。高凤林班组提出的 “六个平台” 建设模式令我深受启发：人才育成平台强调岗位成才与心理成熟并重，通过学习国学经典、优秀影视作品等文化熏陶，培养成员的集体意识与社会责任感；技术攻关平台以自主创新为核心，聚焦国家重大战略需求，攻克多项关键技术难题；质量管理平台秉持 “高标准、精细化、零缺陷” 理念，通过建立《现场跟踪考察记录》、开展 QC 小组活动等方式，实现 “一次就把事情做对” 的质量目标。这些实践充分证明，优秀的班组建设必须坚持 “事业为天、技能是地、崇拜技术、挑战极限” 的核心价值观，将思想引领、知识赋能与文化浸润深度融合。</w:t>
      </w:r>
    </w:p>
    <w:p w14:paraId="74736546">
      <w:pPr>
        <w:ind w:firstLine="480"/>
        <w:rPr>
          <w:rFonts w:hint="eastAsia"/>
        </w:rPr>
      </w:pPr>
      <w:r>
        <w:rPr>
          <w:rFonts w:hint="eastAsia"/>
        </w:rPr>
        <w:t>在人才培养方面，高凤林班组的 “师带徒”“一带一” 等六项传承模式，以及 “两长十员” 的组织管理架构，为技能人才快速成长提供了制度保障。班组注重 “塑物、塑人、塑文化” 三位一体发展，既确保高质量完成科研生产任务，又通过宽严相济的管理方式打造和谐高效团队，更继承发展航天文化与传统文化，让班组建设拥有深厚的精神内涵。这种 “以人为本” 的班组建设理念，打破了我对传统班组管理 “重生产、轻育人” 的固有认知，深刻认识到只有培育知识型、技术型、创新性的技能工人队伍，才能为企业高质量发展提供坚实支撑。</w:t>
      </w:r>
    </w:p>
    <w:p w14:paraId="629313CA">
      <w:pPr>
        <w:ind w:firstLine="480"/>
        <w:rPr>
          <w:rFonts w:hint="eastAsia"/>
        </w:rPr>
      </w:pPr>
      <w:r>
        <w:rPr>
          <w:rFonts w:hint="eastAsia"/>
        </w:rPr>
        <w:t>（二）激活创新思维潜能，掌握科学创新方法</w:t>
      </w:r>
    </w:p>
    <w:p w14:paraId="10750BA1">
      <w:pPr>
        <w:ind w:firstLine="480"/>
        <w:rPr>
          <w:rFonts w:hint="eastAsia"/>
        </w:rPr>
      </w:pPr>
      <w:r>
        <w:rPr>
          <w:rFonts w:hint="eastAsia"/>
        </w:rPr>
        <w:t>洪亮老师的《班组创新思维与创新方法》课程，颠覆了我对创新的传统认知。过去认为创新是偶然的灵感迸发，而课程通过系统讲解创新思维的本质、常见创新方法及实践案例，让我明白创新是有规律可循、有方法可依的系统性工程。</w:t>
      </w:r>
    </w:p>
    <w:p w14:paraId="3D13B3B3">
      <w:pPr>
        <w:ind w:firstLine="480"/>
        <w:rPr>
          <w:rFonts w:hint="eastAsia"/>
        </w:rPr>
      </w:pPr>
      <w:r>
        <w:rPr>
          <w:rFonts w:hint="eastAsia"/>
        </w:rPr>
        <w:t>创新的核心在于打破思维定势。课程中 “九点连线” 等思维训练，让我深刻体会到固有认知对创新的束缚。爱迪生与特斯拉关于交流电的之争、长虹集团在技术转型中的教训等案例，警示我们若固守传统思维模式，不仅会阻碍个人创新，更可能导致企业错失发展机遇。而 TRIZ 理论、头脑风暴法、综摄法等科学创新工具，为我们提供了破解问题的新思路。其中，TRIZ 理论从 20 万个发明专利中提炼出 40 个发明原理，通过分析技术系统的矛盾的矛盾，找到创新的突破口，这种 “从实践中来、到实践中去” 的创新方法，具有极强的实用性。奥斯本检核表法的 “九问” 策略给我留下了深刻印象，“有无其他用途”“能否借用”“能否改变”“能否组合” 等问题，为日常工作中的创新提供了清晰的思考路径。例如，“能否组合” 的思维可以应用于班组工作流程优化，将分散的质检环节与生产环节有机结合，提高工作效率；“能否代用” 的思路可以用于成本管控，通过自制设备、改造现有工具等方式，降低生产成本。课程中大连福录电子厂引进松下录像机却遭遇 VCD 技术冲击的案例，也让我认识到在技术迭代加速的今天，班组必须保持对新技术、新趋势的敏锐洞察，主动运用创新思维适应市场变化。</w:t>
      </w:r>
    </w:p>
    <w:p w14:paraId="01F83B28">
      <w:pPr>
        <w:ind w:firstLine="480"/>
        <w:rPr>
          <w:rFonts w:hint="eastAsia"/>
        </w:rPr>
      </w:pPr>
      <w:r>
        <w:rPr>
          <w:rFonts w:hint="eastAsia"/>
        </w:rPr>
        <w:t>高凤林班组的创新实践与课程理论形成了完美呼应。该班组通过技术攻关，完成了数十项各级技术改进项目，产品合格率从 40% 提高到 90% 以上，生产效率提高一倍，获得 17 项专利授权，其螺旋管束式喷管延伸段制造工艺、TC4 钛合金自行车车架 TIG 焊接制造工艺等创新成果，正是创新思维与实践结合的典范。这让我深刻认识到，班组创新无需局限于重大技术突破，从日常工作中的小改进、小发明入手，同样能积累巨大的创新价值。</w:t>
      </w:r>
    </w:p>
    <w:p w14:paraId="01F9BB50">
      <w:pPr>
        <w:ind w:firstLine="480"/>
        <w:rPr>
          <w:rFonts w:hint="eastAsia"/>
        </w:rPr>
      </w:pPr>
      <w:r>
        <w:rPr>
          <w:rFonts w:hint="eastAsia"/>
        </w:rPr>
        <w:t>金涌院士的《从诺贝尔奖谈创新能力的养成》课程让我们从更高的维度认识到了创新的真面目。长久以来，我对创新的认知停留在 “灵光一现” 的误区 —— 认为重大突破多源于科学家的偶然顿悟，普通人难以企及。但金涌院士通过剖析诺奖成果的诞生过程，彻底打破了这一偏见：从青霉素的发现到 CRISPR 基因编辑技术的成熟，从晶体管的发明到锂电池的产业化，几乎所有改变世界的创新，都不是 “幸运的偶然”，而是 “长期积累后的必然”，是 “问题导向、方法科学、持续迭代” 的体系化结果。</w:t>
      </w:r>
    </w:p>
    <w:p w14:paraId="43F074A0">
      <w:pPr>
        <w:ind w:firstLine="480"/>
        <w:rPr>
          <w:rFonts w:hint="eastAsia"/>
        </w:rPr>
      </w:pPr>
      <w:r>
        <w:rPr>
          <w:rFonts w:hint="eastAsia"/>
        </w:rPr>
        <w:t>金院士提到，青霉素的发现常被简化为 “弗莱明偶然看到霉菌抑制葡萄球菌”，但鲜少有人关注后续弗洛里、钱恩团队历经数年的提纯实验 —— 他们克服了 “霉菌培养难、青霉素含量低、人体毒性未知” 等一系列难题，甚至在二战物资匮乏的背景下，用牛奶罐、浴缸替代专业设备开展研究，最终才让这一 “偶然发现” 转化为拯救千万生命的药物。</w:t>
      </w:r>
    </w:p>
    <w:p w14:paraId="5712CC08">
      <w:pPr>
        <w:ind w:firstLine="480"/>
        <w:rPr>
          <w:rFonts w:hint="eastAsia"/>
        </w:rPr>
      </w:pPr>
      <w:r>
        <w:rPr>
          <w:rFonts w:hint="eastAsia"/>
        </w:rPr>
        <w:t>这启示我：创新从来不是 “单点突破”，而是 “问题 - 方法 - 实践 - 优化” 的闭环。在班组技术创新中，我们不能寄希望于 “突然找到好方法”，而应像诺奖科学家那样，先精准定义问题（如 “焊接变形率高”“自动化焊接适配性差”），再用科学方法拆解问题（从材料特性、工艺参数、设备状态等维度分析），最后通过持续试错、数据积累实现突破。正如金院士所言：“诺奖级的创新，是把‘偶然的发现’装进‘科学的框架’里，让突破可复制、可延续。”</w:t>
      </w:r>
    </w:p>
    <w:p w14:paraId="6BC9D2D6">
      <w:pPr>
        <w:ind w:firstLine="480"/>
        <w:rPr>
          <w:rFonts w:hint="eastAsia"/>
        </w:rPr>
      </w:pPr>
      <w:r>
        <w:rPr>
          <w:rFonts w:hint="eastAsia"/>
        </w:rPr>
        <w:t>（三）洞察政策产业趋势，找准班组发展方向</w:t>
      </w:r>
    </w:p>
    <w:p w14:paraId="774201BD">
      <w:pPr>
        <w:ind w:firstLine="480"/>
        <w:rPr>
          <w:rFonts w:hint="eastAsia"/>
        </w:rPr>
      </w:pPr>
      <w:r>
        <w:rPr>
          <w:rFonts w:hint="eastAsia"/>
        </w:rPr>
        <w:t>林毅老师关于《二十届四中全会与中国未来产改发展趋势》的解读，以及李应博老师《新质生产力背景下战略性新兴产业选择与培育》的课程，帮助我站在国家战略高度审视班组工作的定位与方向。</w:t>
      </w:r>
    </w:p>
    <w:p w14:paraId="3B4E533E">
      <w:pPr>
        <w:ind w:firstLine="480"/>
        <w:rPr>
          <w:rFonts w:hint="eastAsia"/>
        </w:rPr>
      </w:pPr>
      <w:r>
        <w:rPr>
          <w:rFonts w:hint="eastAsia"/>
        </w:rPr>
        <w:t>二十届四中全会强调 “加快发展新质生产力，扎实推进高质量发展”，明确科技创新是发展新质生产力的核心要素。这意味着班组作为企业创新的前沿阵地，必须主动对接国家重大战略、重大工程、重大项目，将技术创新与产业发展需求紧密结合。高凤林班组围绕重型火箭氢氧发动机焊接工艺研发等国家重点任务开展技术攻关，其发展路径正是对这一政策导向的生动践行。课程指出，新质生产力的发展离不开产业工人队伍建设改革，班组必须承担起培育高素质技能人才的重任，通过加强思想引领、素质提升、地位提高等措施，造就有理想守信念、懂技术会创新、敢担当讲奉献的产业工人。</w:t>
      </w:r>
    </w:p>
    <w:p w14:paraId="2CFE29A6">
      <w:pPr>
        <w:ind w:firstLine="480"/>
        <w:rPr>
          <w:rFonts w:hint="eastAsia"/>
        </w:rPr>
      </w:pPr>
      <w:r>
        <w:rPr>
          <w:rFonts w:hint="eastAsia"/>
        </w:rPr>
        <w:t>邓志东老师关于《人工智能发展现状与未来趋势》的授课，让我直观感受到新技术对传统产业的变革性影响。人工智能、数字孪生、智能制造等新技术的快速发展，既为班组工作带来了机遇，也提出了挑战。朱峰老师带领我们走进清华智能制造实验室，现场观摩数字孪生与智能制造技术的应用，了解到自动化焊接系统、激光柔性焊接技术等在生产中的实践，认识到传统班组必须加快数字化转型步伐，通过引入新技术、新装备，实现生产效率与产品质量的双重提升。</w:t>
      </w:r>
    </w:p>
    <w:p w14:paraId="08E1C935">
      <w:pPr>
        <w:ind w:firstLine="480"/>
        <w:rPr>
          <w:rFonts w:hint="eastAsia"/>
        </w:rPr>
      </w:pPr>
      <w:r>
        <w:rPr>
          <w:rFonts w:hint="eastAsia"/>
        </w:rPr>
        <w:t>结合高凤林班组的未来规划，我深刻认识到班组发展必须与时俱进。该班组计划开展机器人焊接自动化系统功能开发、激光柔性自动焊接系统应用研究等工作，正是顺应新质生产力发展趋势的主动作为。作为班组长，我们必须打破 “安于现状、墨守成规” 的思维，主动学习新技术、新知识，带领班组找准在产业链、创新链中的定位，为企业融入战略性新兴产业、实现高质量发展贡献力量。</w:t>
      </w:r>
    </w:p>
    <w:p w14:paraId="628C4CB3">
      <w:pPr>
        <w:ind w:firstLine="480"/>
        <w:rPr>
          <w:rFonts w:hint="eastAsia"/>
        </w:rPr>
      </w:pPr>
      <w:r>
        <w:rPr>
          <w:rFonts w:hint="eastAsia"/>
        </w:rPr>
        <w:t>（四）提升团队管理能力，构建高效沟通体系</w:t>
      </w:r>
    </w:p>
    <w:p w14:paraId="69B5C2D9">
      <w:pPr>
        <w:ind w:firstLine="480"/>
        <w:rPr>
          <w:rFonts w:hint="eastAsia"/>
        </w:rPr>
      </w:pPr>
      <w:r>
        <w:rPr>
          <w:rFonts w:hint="eastAsia"/>
        </w:rPr>
        <w:t>徐丽丽老师的《团队建设与高效管理沟通》课程，从心理学视角为我解析了沟通的本质与团队建设的核心，实用性极强。课程基于沟通分析（TA）理论，将人的自我状态分为控制型父母、养育型父母、成人、自由型儿童、适应型儿童五种，每种状态都有其优势与劣势，健康的沟通需要根据情境灵活调整自我状态。</w:t>
      </w:r>
    </w:p>
    <w:p w14:paraId="508886E2">
      <w:pPr>
        <w:ind w:firstLine="480"/>
        <w:rPr>
          <w:rFonts w:hint="eastAsia"/>
        </w:rPr>
      </w:pPr>
      <w:r>
        <w:rPr>
          <w:rFonts w:hint="eastAsia"/>
        </w:rPr>
        <w:t>沟通是团队建设的生命线。课程指出，沟通三要素包括自己、他人与环境，有效的沟通必须兼顾这三个方面，建立在 “接触先行、合约跟进” 的基础上。平行沟通是最有效的沟通模式，即 “成人对成人” 的理性沟通、“父母对儿童” 的指导沟通等，能够确保沟通持续顺畅；而交错沟通则会导致沟通中断，需要通过调整自我状态重新建立沟通连接。在班组管理中，我常常遇到因沟通方式不当导致的工作矛盾，例如以控制型父母状态下达指令，容易引发下属的适应型儿童状态抵触，而采用成人自我状态进行平等沟通，结合养育型父母状态的关怀与支持，能够有效提升沟通效果。</w:t>
      </w:r>
    </w:p>
    <w:p w14:paraId="647F3D6C">
      <w:pPr>
        <w:ind w:firstLine="480"/>
        <w:rPr>
          <w:rFonts w:hint="eastAsia"/>
        </w:rPr>
      </w:pPr>
      <w:r>
        <w:rPr>
          <w:rFonts w:hint="eastAsia"/>
        </w:rPr>
        <w:t>安抚是沟通中最温暖的概念，分为正面安抚、负面安抚与无安抚，其中正面有条件安抚（如 “工作效率真高”）和正面无条件安抚（如 “你天生适合这份工作”）能够有效激发团队成员的积极性。课程将心理地位分为 “我好，你也好”“我好，你不好”“我不好，你好”“我不好，你也不好” 四种，其中 “我好，你也好” 是最健康的心理地位，有助于形成相互尊重、互助共进的团队氛围。这让我认识到，班组管理不仅是任务分配与监督执行，更要关注成员的心理需求，通过真诚的认可、适度的鼓励、有效的支持，构建积极向上的团队文化。</w:t>
      </w:r>
    </w:p>
    <w:p w14:paraId="53C34F5E">
      <w:pPr>
        <w:ind w:firstLine="480"/>
        <w:rPr>
          <w:rFonts w:hint="eastAsia"/>
        </w:rPr>
      </w:pPr>
      <w:r>
        <w:rPr>
          <w:rFonts w:hint="eastAsia"/>
        </w:rPr>
        <w:t>高凤林班组的 “心想人人，我为人人” 核心价值观，与课程倡导的团队建设理念高度契合。该班组通过建立职工小家、开展公益活动、组织技能竞赛等方式，培养成员的集体意识，形成了团结协作、攻坚克难的团队精神。其 “三争一创”“六比一保” 等竞赛活动，既营造了有序竞争的氛围，又通过正向激励激发了团队活力。这让我深刻体会到，优秀的团队不是自发形成的，而是通过科学的沟通管理、合理的激励机制、深厚的文化熏陶逐步构建的。</w:t>
      </w:r>
    </w:p>
    <w:p w14:paraId="218EA1BB">
      <w:pPr>
        <w:ind w:firstLine="480"/>
        <w:rPr>
          <w:rFonts w:hint="eastAsia"/>
        </w:rPr>
      </w:pPr>
      <w:r>
        <w:rPr>
          <w:rFonts w:hint="eastAsia"/>
        </w:rPr>
        <w:t>（五）浸润清华文化底蕴，汲取精神力量</w:t>
      </w:r>
    </w:p>
    <w:p w14:paraId="5DFAF792">
      <w:pPr>
        <w:ind w:firstLine="480"/>
        <w:rPr>
          <w:rFonts w:hint="eastAsia"/>
        </w:rPr>
      </w:pPr>
      <w:r>
        <w:rPr>
          <w:rFonts w:hint="eastAsia"/>
        </w:rPr>
        <w:t>本次培训的现场教学环节，让我近距离感受了清华的文化魅力与创新精神。在王斌斌老师的带领下，我们参观了清华校史馆与艺术博物馆，校史馆中展示的清华人 “自强不息、厚德载物” 的精神品格，以及在科研、教育、社会服务等领域取得的辉煌成就，让我深受震撼；艺术博物馆中丰富的艺术藏品，展现了中华文化的博大精深与中外文化的交流融合，培养了我们的审美素养与文化底蕴。</w:t>
      </w:r>
    </w:p>
    <w:p w14:paraId="1F9C0C58">
      <w:pPr>
        <w:ind w:firstLine="480"/>
        <w:rPr>
          <w:rFonts w:hint="eastAsia"/>
        </w:rPr>
      </w:pPr>
      <w:r>
        <w:rPr>
          <w:rFonts w:hint="eastAsia"/>
        </w:rPr>
        <w:t>走进李兆基楼的清华智能制造实验室，我们直观感受了数字孪生、自动化焊接等新技术的应用场景，实验室里科研人员严谨务实的工作态度、勇于探索的创新精神，让我对 “行胜于言” 的清华校风有了更深刻的理解。朱峰老师关于《数字孪生与智能制造》的现场授课，将理论知识与实践操作相结合，让我们看到了新技术在工业生产中的巨大潜力，也激发了我们带领班组推进数字化转型的紧迫感与责任感。</w:t>
      </w:r>
    </w:p>
    <w:p w14:paraId="2C42B026">
      <w:pPr>
        <w:ind w:firstLine="480"/>
        <w:rPr>
          <w:rFonts w:hint="eastAsia"/>
        </w:rPr>
      </w:pPr>
      <w:r>
        <w:rPr>
          <w:rFonts w:hint="eastAsia"/>
        </w:rPr>
        <w:t>清华园的一草一木、一砖一瓦都浸润着浓厚的学术氛围与人文精神。培训期间，无论是课堂上老师的谆谆教诲，还是与学员间的深入交流，都让我感受到 “追求卓越” 的精神品质。这种精神力量将激励我在今后的工作中，以更高的标准要求自己，勇于担当、敢于创新，不断提升班组管理水平。</w:t>
      </w:r>
    </w:p>
    <w:p w14:paraId="5A4F4DE0">
      <w:pPr>
        <w:ind w:firstLine="480"/>
        <w:rPr>
          <w:rFonts w:hint="eastAsia"/>
        </w:rPr>
      </w:pPr>
      <w:r>
        <w:rPr>
          <w:rFonts w:hint="eastAsia"/>
        </w:rPr>
        <w:t>三、自身不足与改进方向</w:t>
      </w:r>
    </w:p>
    <w:p w14:paraId="24E32C15">
      <w:pPr>
        <w:ind w:firstLine="480"/>
        <w:rPr>
          <w:rFonts w:hint="eastAsia"/>
        </w:rPr>
      </w:pPr>
      <w:r>
        <w:rPr>
          <w:rFonts w:hint="eastAsia"/>
        </w:rPr>
        <w:t>通过本次学习，对照优秀班组的建设标准与先进管理理念，我清醒地认识到自身在班组管理工作中存在的不足：</w:t>
      </w:r>
    </w:p>
    <w:p w14:paraId="24C6ACF2">
      <w:pPr>
        <w:ind w:firstLine="480"/>
        <w:rPr>
          <w:rFonts w:hint="eastAsia"/>
        </w:rPr>
      </w:pPr>
      <w:r>
        <w:rPr>
          <w:rFonts w:hint="eastAsia"/>
        </w:rPr>
        <w:t>一是班组建设的系统性不足。目前班组管理更多关注生产任务的完成，在思想引领、文化建设、人才培养等方面缺乏系统规划，没有形成完整的班组建设体系，导致团队凝聚力与创新能力有待提升。在文化建设方面，没有形成鲜明的班组核心价值观，成员的集体意识与归属感不强。</w:t>
      </w:r>
    </w:p>
    <w:p w14:paraId="601C81F3">
      <w:pPr>
        <w:ind w:firstLine="480"/>
        <w:rPr>
          <w:rFonts w:hint="eastAsia"/>
        </w:rPr>
      </w:pPr>
      <w:r>
        <w:rPr>
          <w:rFonts w:hint="eastAsia"/>
        </w:rPr>
        <w:t>二是创新思维与方法运用不够熟练。在日常工作中，仍然习惯于传统的工作模式与思维定势，面对生产中的技术难题与流程瓶颈，缺乏运用科学创新方法解决问题的意识与能力。例如，在优化生产流程时，更多依靠 “试错法”，没有系统运用形态分析法、奥斯本检核表法等创新工具，导致创新效果不佳、效率不高。</w:t>
      </w:r>
    </w:p>
    <w:p w14:paraId="3A311205">
      <w:pPr>
        <w:ind w:firstLine="480"/>
        <w:rPr>
          <w:rFonts w:hint="eastAsia"/>
        </w:rPr>
      </w:pPr>
      <w:r>
        <w:rPr>
          <w:rFonts w:hint="eastAsia"/>
        </w:rPr>
        <w:t>三是沟通管理的科学性有待提升。在与班组成员沟通时，有时不能准确把握自我状态，容易出现控制型父母状态过强的情况，导致沟通效果不佳；对成员的安抚需求关注不够，正面安抚的频率与质量不高，没有充分激发团队成员的积极性与主动性。例如，在批评成员工作失误时，缺乏养育型父母状态的关怀与引导，容易引发成员的抵触情绪。</w:t>
      </w:r>
    </w:p>
    <w:p w14:paraId="1B36E918">
      <w:pPr>
        <w:ind w:firstLine="480"/>
        <w:rPr>
          <w:rFonts w:hint="eastAsia"/>
        </w:rPr>
      </w:pPr>
      <w:r>
        <w:rPr>
          <w:rFonts w:hint="eastAsia"/>
        </w:rPr>
        <w:t>四是对政策与技术趋势的把握不够敏锐。平时过多关注具体的生产任务，对国家产业政策、行业技术发展趋势的学习与研究不足，导致班组工作与企业战略、市场需求衔接不够紧密，在新技术应用、产业升级等方面缺乏前瞻性与主动性。</w:t>
      </w:r>
    </w:p>
    <w:p w14:paraId="2B7EE490">
      <w:pPr>
        <w:ind w:firstLine="480"/>
        <w:rPr>
          <w:rFonts w:hint="eastAsia"/>
        </w:rPr>
      </w:pPr>
      <w:r>
        <w:rPr>
          <w:rFonts w:hint="eastAsia"/>
        </w:rPr>
        <w:t>针对以上不足，结合本次培训所学，我将从以下方面进行改进：</w:t>
      </w:r>
    </w:p>
    <w:p w14:paraId="0F88DDAF">
      <w:pPr>
        <w:ind w:firstLine="480"/>
        <w:rPr>
          <w:rFonts w:hint="eastAsia"/>
        </w:rPr>
      </w:pPr>
      <w:r>
        <w:rPr>
          <w:rFonts w:hint="eastAsia"/>
        </w:rPr>
        <w:t>一是构建系统的班组建设体系。借鉴高凤林班组的 “六个平台” 建设模式，结合班组实际，制定涵盖思想引领、人才培养、技术创新、质量管理、成本管控、文化建设等方面的班组建设规划。 提炼具有本班组特色的核心价值观与座右铭，通过开展团队建设活动、公益活动等方式，增强成员的集体意识与归属感；完善质量管理体系，推行 “高标准、精细化、零缺陷” 的质量理念，开展 QC 小组活动与六西格玛活动，提升产品质量。</w:t>
      </w:r>
    </w:p>
    <w:p w14:paraId="1BDCE656">
      <w:pPr>
        <w:ind w:firstLine="480"/>
        <w:rPr>
          <w:rFonts w:hint="eastAsia"/>
        </w:rPr>
      </w:pPr>
      <w:r>
        <w:rPr>
          <w:rFonts w:hint="eastAsia"/>
        </w:rPr>
        <w:t>二是强化创新思维与方法运用。将洪亮老师讲授的 TRIZ 理论、头脑风暴法、奥斯本检核表法等创新工具融入日常工作，建立班组创新激励机制，鼓励成员围绕生产技术难题、流程优化等方面提出创新建议。每月组织一次创新研讨会，运用科学创新方法分析解决实际问题；加强与其他班组的创新交流，学习先进经验，拓宽创新视野；关注行业新技术、新装备的发展，积极引进与应用适合班组的创新技术与工具，提升生产效率与创新能力。</w:t>
      </w:r>
    </w:p>
    <w:p w14:paraId="4D855B9B">
      <w:pPr>
        <w:ind w:firstLine="480"/>
        <w:rPr>
          <w:rFonts w:hint="eastAsia"/>
        </w:rPr>
      </w:pPr>
      <w:r>
        <w:rPr>
          <w:rFonts w:hint="eastAsia"/>
        </w:rPr>
        <w:t>三是提升沟通管理的科学性与有效性。深入学习沟通分析（TA）理论，熟练掌握五种自我状态的特点与运用场景，在沟通中根据情境灵活调整自我状态，多采用 “成人对成人” 的平行沟通模式，提高沟通效果。加强对班组成员安抚需求的关注，增加正面安抚的频率，注重正面有条件安抚与正面无条件安抚的结合，例如在成员取得成绩时及时给予肯定与表扬，在成员遇到困难时给予支持与鼓励；减少负面安抚，在批评成员时，坚持 “对事不对人” 的原则，结合养育型父母状态的关怀与引导，帮助成员分析问题、改进工作。</w:t>
      </w:r>
    </w:p>
    <w:p w14:paraId="5CF7917A">
      <w:pPr>
        <w:ind w:firstLine="480"/>
        <w:rPr>
          <w:rFonts w:hint="eastAsia"/>
        </w:rPr>
      </w:pPr>
      <w:r>
        <w:rPr>
          <w:rFonts w:hint="eastAsia"/>
        </w:rPr>
        <w:t>四是加强政策与技术趋势学习。建立常态化的学习机制，定期学习国家产业政策、行业发展报告，准确把握企业战略与市场需求，将班组工作纳入企业发展大局中谋划；加强对人工智能、数字孪生、智能制造等新技术的学习与研究，组织班组成员参加新技术培训，积极探索新技术在班组生产中的应用场景，推动班组数字化、智能化转型，提升班组核心竞争力。</w:t>
      </w:r>
    </w:p>
    <w:p w14:paraId="626E0CF8">
      <w:pPr>
        <w:ind w:firstLine="480"/>
        <w:rPr>
          <w:rFonts w:hint="eastAsia"/>
        </w:rPr>
      </w:pPr>
      <w:r>
        <w:rPr>
          <w:rFonts w:hint="eastAsia"/>
        </w:rPr>
        <w:t>四、未来工作实践规划</w:t>
      </w:r>
    </w:p>
    <w:p w14:paraId="3193EC3F">
      <w:pPr>
        <w:ind w:firstLine="480"/>
        <w:rPr>
          <w:rFonts w:hint="eastAsia"/>
        </w:rPr>
      </w:pPr>
      <w:r>
        <w:rPr>
          <w:rFonts w:hint="eastAsia"/>
        </w:rPr>
        <w:t>本次培训为我指明了班组管理的方向与路径，未来我将以此次培训为契机，将所学知识与实践深度融合，推动班组工作再上新台阶，具体规划如下：</w:t>
      </w:r>
    </w:p>
    <w:p w14:paraId="5421948C">
      <w:pPr>
        <w:ind w:firstLine="480"/>
        <w:rPr>
          <w:rFonts w:hint="eastAsia"/>
        </w:rPr>
      </w:pPr>
      <w:r>
        <w:rPr>
          <w:rFonts w:hint="eastAsia"/>
        </w:rPr>
        <w:t>（一）短期规划（1-3个月）</w:t>
      </w:r>
    </w:p>
    <w:p w14:paraId="0B695AAE">
      <w:pPr>
        <w:ind w:firstLine="480"/>
        <w:rPr>
          <w:rFonts w:hint="eastAsia"/>
        </w:rPr>
      </w:pPr>
      <w:r>
        <w:rPr>
          <w:rFonts w:hint="eastAsia"/>
        </w:rPr>
        <w:t>完成班组建设规划制定。组织班组成员召开研讨会，借鉴高凤林班组建设经验，结合本班组实际，制定详细的班组建设实施方案，明确各阶段目标与具体措施。</w:t>
      </w:r>
    </w:p>
    <w:p w14:paraId="72B415FC">
      <w:pPr>
        <w:ind w:firstLine="480"/>
        <w:rPr>
          <w:rFonts w:hint="eastAsia"/>
        </w:rPr>
      </w:pPr>
      <w:r>
        <w:rPr>
          <w:rFonts w:hint="eastAsia"/>
        </w:rPr>
        <w:t>开展创新方法培训。在班组内部开展创新思维与方法专题培训，重点讲解奥斯本检核表法、头脑风暴法等实用创新工具，组织成员进行案例分析与实践演练，提升创新能力。</w:t>
      </w:r>
    </w:p>
    <w:p w14:paraId="675387D4">
      <w:pPr>
        <w:ind w:firstLine="480"/>
        <w:rPr>
          <w:rFonts w:hint="eastAsia"/>
        </w:rPr>
      </w:pPr>
      <w:r>
        <w:rPr>
          <w:rFonts w:hint="eastAsia"/>
        </w:rPr>
        <w:t>优化沟通管理方式。在日常工作中刻意练习五种自我状态的灵活调整，每周进行一次沟通反思，总结沟通中的问题与改进措施；增加与班组成员的一对一沟通频率，了解成员的工作需求与心理状态，给予针对性的支持与安抚。</w:t>
      </w:r>
    </w:p>
    <w:p w14:paraId="39895AF1">
      <w:pPr>
        <w:ind w:firstLine="480"/>
        <w:rPr>
          <w:rFonts w:hint="eastAsia"/>
        </w:rPr>
      </w:pPr>
      <w:r>
        <w:rPr>
          <w:rFonts w:hint="eastAsia"/>
        </w:rPr>
        <w:t>（二）中长期规划（3-24 个月）</w:t>
      </w:r>
    </w:p>
    <w:p w14:paraId="6E5F9392">
      <w:pPr>
        <w:ind w:firstLine="480"/>
        <w:rPr>
          <w:rFonts w:hint="eastAsia"/>
        </w:rPr>
      </w:pPr>
      <w:r>
        <w:rPr>
          <w:rFonts w:hint="eastAsia"/>
        </w:rPr>
        <w:t>推进班组创新项目落地。围绕生产中的 1-2 个关键技术难题，成立创新攻关小组，运用 TRIZ 理论等科学创新方法开展攻关，力争取得 1-2 项创新成果；建立班组创新成果库，推广应用成熟的创新经验。</w:t>
      </w:r>
    </w:p>
    <w:p w14:paraId="39CDD6A5">
      <w:pPr>
        <w:ind w:firstLine="480"/>
        <w:rPr>
          <w:rFonts w:hint="eastAsia"/>
        </w:rPr>
      </w:pPr>
      <w:r>
        <w:rPr>
          <w:rFonts w:hint="eastAsia"/>
        </w:rPr>
        <w:t>完善班组文化建设。提炼班组核心价值观与座右铭，制作班组文化墙，宣传班组先进事迹与创新成果；组织开展班组技能竞赛、团队拓展等活动，增强团队凝聚力与战斗力。</w:t>
      </w:r>
    </w:p>
    <w:p w14:paraId="63AF34C0">
      <w:pPr>
        <w:ind w:firstLine="480"/>
        <w:rPr>
          <w:rFonts w:hint="eastAsia"/>
        </w:rPr>
      </w:pPr>
      <w:r>
        <w:rPr>
          <w:rFonts w:hint="eastAsia"/>
        </w:rPr>
        <w:t>提升质量管理水平。推行 “一次就把事情做对” 的管理理念，完善《现场跟踪开展 QC 小组活动，针对工作中的薄弱环节制定改进措施，提升工作的完整性和完美性。</w:t>
      </w:r>
    </w:p>
    <w:p w14:paraId="700253AC">
      <w:pPr>
        <w:ind w:firstLine="480"/>
        <w:rPr>
          <w:rFonts w:hint="eastAsia"/>
        </w:rPr>
      </w:pPr>
      <w:r>
        <w:rPr>
          <w:rFonts w:hint="eastAsia"/>
        </w:rPr>
        <w:t>学习应用新技术。结合班组生产实际，提出 1-2 创新发明专利，为公司发展赋能。</w:t>
      </w:r>
    </w:p>
    <w:p w14:paraId="48930B79">
      <w:pPr>
        <w:ind w:firstLine="480"/>
        <w:rPr>
          <w:rFonts w:hint="eastAsia"/>
        </w:rPr>
      </w:pPr>
      <w:r>
        <w:rPr>
          <w:rFonts w:hint="eastAsia"/>
        </w:rPr>
        <w:t>五、总结与展望</w:t>
      </w:r>
    </w:p>
    <w:p w14:paraId="6081D49F">
      <w:pPr>
        <w:ind w:firstLine="480"/>
        <w:rPr>
          <w:rFonts w:hint="eastAsia"/>
        </w:rPr>
      </w:pPr>
      <w:r>
        <w:rPr>
          <w:rFonts w:hint="eastAsia"/>
        </w:rPr>
        <w:t>为期一周的培训虽然短暂，但所学知识、所获感悟、所结友谊将使我终身受益。清华大学继续教育学院精心组织的课程体系、雄厚的师资力量、严谨的治学态度，让我感受到了顶尖学府的魅力与担当；高凤林等行业大师的敬业精神、创新精神与奉献精神，为我树立了学习的榜样；与来自全国各地的优秀班组长的交流探讨，让我学到了宝贵的实践经验，拓宽了工作视野。</w:t>
      </w:r>
    </w:p>
    <w:p w14:paraId="14440660">
      <w:pPr>
        <w:ind w:firstLine="480"/>
        <w:rPr>
          <w:rFonts w:hint="eastAsia"/>
        </w:rPr>
      </w:pPr>
      <w:r>
        <w:rPr>
          <w:rFonts w:hint="eastAsia"/>
        </w:rPr>
        <w:t>通过本次培训，我深刻认识到，班组长作为企业基层管理者，是连接企业与员工的桥梁纽带，是推动企业战略落地、实现技术创新、培育技能人才的核心力量。在新质生产力快速发展、产业升级加速推进的时代背景下，班组长必须不断提升自身的思想素质、创新能力、管理水平与专业技能，才能带领班组适应新形势、应对新挑战、实现新发展。</w:t>
      </w:r>
    </w:p>
    <w:p w14:paraId="537B773A">
      <w:r>
        <w:rPr>
          <w:rFonts w:hint="eastAsia"/>
        </w:rPr>
        <w:t>未来，我将以此次培训为新的起点，把清华精神与培训所学融入班组管理的每一个环节，以更加饱满的热情、更加务实的作风、更加创新的思路，扎实推进班组建设各项工作，努力打造一支思想过硬、技术精湛、作风优良、富有活力的优秀班组，为企业高质量发展、为国家制造业转型升级贡献自己的全部力量！我坚信，在科学理论的指导下，在先进经验的引领下，在全体班组成员的共同努力下，我们一定能够克服困难、勇攀高峰，创造更加辉煌的业绩！</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3177EC"/>
    <w:rsid w:val="693177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2026-01-08T05:33:00Z</dcterms:created>
  <dc:creator>丹丹蛋蛋</dc:creator>
  <cp:lastModifiedBy>丹丹蛋蛋</cp:lastModifiedBy>
  <dcterms:modified xsi:type="dcterms:W3CDTF">2026-01-08T05:33:54Z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F7C05F411A404693BB4B95E7DBD5FCF9_11</vt:lpwstr>
  </property>
  <property fmtid="{D5CDD505-2E9C-101B-9397-08002B2CF9AE}" pid="4" name="KSOTemplateDocerSaveRecord">
    <vt:lpwstr>eyJoZGlkIjoiMTNjODgzYTRhY2IyMTQ4YzVmNjgzNzU2ODdlYWQ0MTYiLCJ1c2VySWQiOiIyNjk4Mjg3MjEifQ==</vt:lpwstr>
  </property>
</Properties>
</file>