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1C27A8">
      <w:pPr>
        <w:pStyle w:val="2"/>
      </w:pPr>
      <w:bookmarkStart w:id="0" w:name="_Toc184595344"/>
      <w:bookmarkStart w:id="1" w:name="_Toc184595258"/>
      <w:bookmarkStart w:id="2" w:name="_Toc184589862"/>
      <w:r>
        <w:rPr>
          <w:rFonts w:hint="eastAsia"/>
        </w:rPr>
        <w:t>第二组 李亚忠</w:t>
      </w:r>
      <w:bookmarkEnd w:id="0"/>
      <w:bookmarkEnd w:id="1"/>
      <w:bookmarkEnd w:id="2"/>
    </w:p>
    <w:p w14:paraId="152A27FC">
      <w:pPr>
        <w:ind w:firstLine="480"/>
      </w:pPr>
      <w:r>
        <w:rPr>
          <w:rFonts w:hint="eastAsia"/>
        </w:rPr>
        <w:t>参加清华大学班组长培训专题班，犹如一场知识的盛宴，为我开启了管理智慧的新大门，让我在班组管理的认知与实践领域实现了质的飞跃，照亮了我在班组管理工作中的前行道路，使我对自身角色与职责有了更为深刻、全面的认知与理解。</w:t>
      </w:r>
    </w:p>
    <w:p w14:paraId="0D4C9AC2">
      <w:pPr>
        <w:ind w:firstLine="480"/>
      </w:pPr>
      <w:r>
        <w:rPr>
          <w:rFonts w:hint="eastAsia"/>
        </w:rPr>
        <w:t>一、学习内容总结</w:t>
      </w:r>
    </w:p>
    <w:p w14:paraId="4ED9BE65">
      <w:pPr>
        <w:ind w:firstLine="480"/>
      </w:pPr>
      <w:r>
        <w:rPr>
          <w:rFonts w:hint="eastAsia"/>
        </w:rPr>
        <w:t>培训课程内容丰富多元且极具深度与广度，全面系统地覆盖了班组长管理工作的各个核心维度。在团队管理与领导力塑造板块，深入学习了前沿的领导理论与风格模型，如变革型领导与情境领导理论。通过案例剖析与模拟演练，深刻理解了如何依据团队成员的不同个性特质、能力水平以及任务情境，灵活且恰当地运用领导策略，以激发团队成员的内在动力与创造力，凝聚团队力量达成卓越绩效。</w:t>
      </w:r>
    </w:p>
    <w:p w14:paraId="126A1232">
      <w:pPr>
        <w:ind w:firstLine="480"/>
      </w:pPr>
      <w:r>
        <w:rPr>
          <w:rFonts w:hint="eastAsia"/>
        </w:rPr>
        <w:t>沟通技巧与人际关系管理课程同样令我收获颇丰。掌握了诸如积极倾听、有效反馈、非暴力沟通等一系列高效沟通技巧，并深入学习了跨部门沟通、冲突管理与团队协作的策略与方法。通过角色扮演与小组讨论，真切体会到良好的沟通在构建和谐团队关系、化解工作矛盾以及提升工作效率方面所发挥的不可替代的关键作用。</w:t>
      </w:r>
    </w:p>
    <w:p w14:paraId="0A48B20D">
      <w:pPr>
        <w:ind w:firstLine="480"/>
      </w:pPr>
      <w:r>
        <w:rPr>
          <w:rFonts w:hint="eastAsia"/>
        </w:rPr>
        <w:t>科技创新与班组管理为我引入了全新的生产管理理念与方法体系。在当今竞争激烈且快速发展的时代背景下，科技创新已成为推动企业进步与发展的核心驱动力。班组，作为企业生产经营活动的基本单元，其管理水平与科技创新能力直接关乎企业的整体绩效与竞争力。如何将科技创新有效融入班组管理实践，实现两者的深度融合与协同发展，是现代企业管理面临的重要课题与挑战。</w:t>
      </w:r>
    </w:p>
    <w:p w14:paraId="21E364CE">
      <w:pPr>
        <w:ind w:firstLine="480"/>
      </w:pPr>
      <w:r>
        <w:rPr>
          <w:rFonts w:hint="eastAsia"/>
        </w:rPr>
        <w:t>科技创新为班组管理带来了全新的理念与方法。借助大数据、人工智能、物联网等前沿技术手段，班组长能够实现对班组生产运营数据的实时采集、精准分析与深度挖掘，从而获取有价值的信息与洞察，为科学决策提供有力支撑。例如，通过在生产设备上安装传感器，构建物联网监控系统，班组长可以实时掌握设备的运行状态、性能参数以及故障预警信息，及时安排设备维护与保养工作，有效减少设备停机时间，提高生产效率与设备利用率。</w:t>
      </w:r>
    </w:p>
    <w:p w14:paraId="2B9F02A3">
      <w:pPr>
        <w:ind w:firstLine="480"/>
      </w:pPr>
      <w:r>
        <w:rPr>
          <w:rFonts w:hint="eastAsia"/>
        </w:rPr>
        <w:t>二、学习体会与感悟</w:t>
      </w:r>
    </w:p>
    <w:p w14:paraId="0E34EBDA">
      <w:pPr>
        <w:ind w:firstLine="480"/>
      </w:pPr>
      <w:r>
        <w:rPr>
          <w:rFonts w:hint="eastAsia"/>
        </w:rPr>
        <w:t>此次培训让我深刻体会到，班组长作为企业基层管理的核心力量，其角色定位与职责使命远非传统认知中的简单任务分配与监督执行。一个优秀的班组长，应当是团队的引领者、沟通的桥梁、创新的推动者以及风险的防控者。在团队引领方面，需具备敏锐的洞察力与前瞻性思维，能够精准把握团队成员的优势与潜力，为其量身定制职业发展路径与激励机制，激发团队整体的创新活力与拼搏精神。</w:t>
      </w:r>
    </w:p>
    <w:p w14:paraId="1F48CC5C">
      <w:pPr>
        <w:ind w:firstLine="480"/>
      </w:pPr>
      <w:r>
        <w:rPr>
          <w:rFonts w:hint="eastAsia"/>
        </w:rPr>
        <w:t>从沟通协作角度而言，良好的沟通能力是构建和谐团队关系、促进信息流通与知识共享的基石。只有通过积极有效的沟通，才能深入了解团队成员的需求与困惑，及时协调解决工作中的矛盾与冲突，营造出相互信任、相互支持的团队合作氛围。在生产管理领域，精益生产与质量管理理念的学习使我认识到，持续优化与创新是企业生存发展的永恒动力。班组长应积极推动生产流程的精细化管理与质量改进活动，鼓励团队成员树立精益意识与质量至上观念，通过全员参与、持续改善，实现企业生产运营效率与产品服务质量的螺旋式上升。</w:t>
      </w:r>
    </w:p>
    <w:p w14:paraId="46D4A7CF">
      <w:pPr>
        <w:ind w:firstLine="480"/>
      </w:pPr>
      <w:r>
        <w:rPr>
          <w:rFonts w:hint="eastAsia"/>
        </w:rPr>
        <w:t>科技创新与班组管理的融合发展，对企业而言具有极为重要的战略意义与现实价值。一方面，能够显著提升班组的生产运营效率与管理水平，降低生产成本，提高产品质量与服务品质，增强企业的市场竞争力与盈利能力。另一方面，有助于激发企业基层员工的创新活力与创造力，促进企业创新文化的培育与形成，为企业的持续创新发展奠定坚实的群众基础与人才支撑。</w:t>
      </w:r>
    </w:p>
    <w:p w14:paraId="6736877D">
      <w:pPr>
        <w:ind w:firstLine="480"/>
      </w:pPr>
      <w:r>
        <w:rPr>
          <w:rFonts w:hint="eastAsia"/>
        </w:rPr>
        <w:t>三、下一步工作计划</w:t>
      </w:r>
    </w:p>
    <w:p w14:paraId="31F8B7B4">
      <w:pPr>
        <w:ind w:firstLine="480"/>
      </w:pPr>
      <w:r>
        <w:rPr>
          <w:rFonts w:hint="eastAsia"/>
        </w:rPr>
        <w:t>回到工作岗位后，我将把所学知识全面系统地融入到日常班组管理工作中，制定并实施以下具体工作计划：</w:t>
      </w:r>
    </w:p>
    <w:p w14:paraId="2DAC4072">
      <w:pPr>
        <w:ind w:firstLine="480"/>
      </w:pPr>
      <w:r>
        <w:rPr>
          <w:rFonts w:hint="eastAsia"/>
        </w:rPr>
        <w:t>（一）团队建设与领导力提升</w:t>
      </w:r>
    </w:p>
    <w:p w14:paraId="443116E7">
      <w:pPr>
        <w:ind w:firstLine="480"/>
      </w:pPr>
      <w:r>
        <w:rPr>
          <w:rFonts w:hint="eastAsia"/>
        </w:rPr>
        <w:t>1.运用所学的领导理论与方法，对团队成员进行深入的能力评估与职业规划指导，为每个成员制定个性化的成长目标与发展计划，并定期进行绩效反馈与沟通辅导，帮助他们不断提升专业技能与综合素质。</w:t>
      </w:r>
    </w:p>
    <w:p w14:paraId="2A486C51">
      <w:pPr>
        <w:ind w:firstLine="480"/>
      </w:pPr>
      <w:r>
        <w:rPr>
          <w:rFonts w:hint="eastAsia"/>
        </w:rPr>
        <w:t>2.组织开展一系列团队建设活动，如户外拓展训练、团队文化分享会等，增强团队成员之间的信任与默契，营造积极向上、团结协作的团队氛围。同时，在团队内部建立公平公正的激励机制，对表现优秀、贡献突出的成员给予及时表彰与奖励，激发团队成员的工作积极性与创造力。</w:t>
      </w:r>
    </w:p>
    <w:p w14:paraId="37703572">
      <w:pPr>
        <w:ind w:firstLine="480"/>
      </w:pPr>
      <w:r>
        <w:rPr>
          <w:rFonts w:hint="eastAsia"/>
        </w:rPr>
        <w:t>（二）沟通与协作优化</w:t>
      </w:r>
    </w:p>
    <w:p w14:paraId="66BF1DF8">
      <w:pPr>
        <w:ind w:firstLine="480"/>
      </w:pPr>
      <w:r>
        <w:rPr>
          <w:rFonts w:hint="eastAsia"/>
        </w:rPr>
        <w:t>1.加强与团队成员的日常沟通交流，每天安排固定时间与成员进行一对一谈话，了解他们在工作中遇到的问题与困难，及时提供支持与帮助。同时，定期组织小组会议与团队讨论，鼓励成员分享工作经验与创新想法，促进信息流通与知识共享。</w:t>
      </w:r>
    </w:p>
    <w:p w14:paraId="4CED9ED7">
      <w:pPr>
        <w:ind w:firstLine="480"/>
      </w:pPr>
      <w:r>
        <w:rPr>
          <w:rFonts w:hint="eastAsia"/>
        </w:rPr>
        <w:t>2.积极推动跨部门沟通与协作机制的建立与完善，主动与其他部门负责人及相关人员进行定期沟通协调，共同解决工作中出现的接口问题与协同难题。组织跨部门培训与交流活动，增进不同部门之间的相互了解与信任，提高团队整体的协同作战能力。</w:t>
      </w:r>
    </w:p>
    <w:p w14:paraId="52F37F96">
      <w:pPr>
        <w:ind w:firstLine="480"/>
      </w:pPr>
      <w:r>
        <w:rPr>
          <w:rFonts w:hint="eastAsia"/>
        </w:rPr>
        <w:t>（三）精益生产与质量改进实施</w:t>
      </w:r>
    </w:p>
    <w:p w14:paraId="62728365">
      <w:pPr>
        <w:ind w:firstLine="480"/>
      </w:pPr>
      <w:r>
        <w:rPr>
          <w:rFonts w:hint="eastAsia"/>
        </w:rPr>
        <w:t>1.带领团队深入开展精益生产活动，运用价值流图析工具对班组生产流程进行全面梳理与分析，识别并列出存在的浪费环节与改进机会。制定详细的精益改善计划，组织团队成员按照计划逐步实施流程优化、布局调整、设备维护等改进措施，定期对改善效果进行评估与总结，确保生产效率持续提升。</w:t>
      </w:r>
    </w:p>
    <w:p w14:paraId="5E2794BA">
      <w:pPr>
        <w:ind w:firstLine="480"/>
      </w:pPr>
      <w:r>
        <w:rPr>
          <w:rFonts w:hint="eastAsia"/>
        </w:rPr>
        <w:t>2.强化质量管理意识，在班组内部建立完善的质量控制体系。组织成员开展质量培训与教育活动，提高他们对质量标准与规范的认识与理解。加强生产过程中的质量监控与检验环节，严格执行质量管理制度，对出现的质量问题及时进行分析与整改，确保产品质量符合客户要求与企业标准。</w:t>
      </w:r>
    </w:p>
    <w:p w14:paraId="2F819803">
      <w:pPr>
        <w:ind w:firstLine="480"/>
      </w:pPr>
      <w:r>
        <w:rPr>
          <w:rFonts w:hint="eastAsia"/>
        </w:rPr>
        <w:t>（四）风险管理与应急准备强化</w:t>
      </w:r>
    </w:p>
    <w:p w14:paraId="19B168E9">
      <w:pPr>
        <w:ind w:firstLine="480"/>
      </w:pPr>
      <w:r>
        <w:rPr>
          <w:rFonts w:hint="eastAsia"/>
        </w:rPr>
        <w:t>1.组织团队成员开展全面的风险识别与评估工作，对班组生产过程中可能面临的各类安全风险、质量风险、交付风险等进行详细梳理与分析，制定相应的风险应对措施与预案。定期对风险状况进行监测与更新，确保风险防控措施的有效性与及时性。</w:t>
      </w:r>
    </w:p>
    <w:p w14:paraId="46126080">
      <w:pPr>
        <w:ind w:firstLine="480"/>
      </w:pPr>
      <w:r>
        <w:rPr>
          <w:rFonts w:hint="eastAsia"/>
        </w:rPr>
        <w:t>2.加强应急管理培训与演练工作，定期组织团队成员进行各类应急演练，如火灾逃生演练、设备故障应急处理演练等，提高成员的应急处置能力与自我保护意识。对应急物资与设备进行定期检查与维护，确保在突发情况下能够正常使用。</w:t>
      </w:r>
    </w:p>
    <w:p w14:paraId="4A0CEEA2">
      <w:pPr>
        <w:ind w:firstLine="480"/>
      </w:pPr>
      <w:r>
        <w:rPr>
          <w:rFonts w:hint="eastAsia"/>
        </w:rPr>
        <w:t>与此同时，我也深刻认识到知识传承与分享的重要性与价值。我积极主动地将培训所学的知识与技能传授给身边的同事与班组成员，通过组织内部培训、经验交流分享会等形式，带动了整个班组乃至整个车间的学习热情与创新氛围，促进了团队整体素质与能力水平的共同提升。</w:t>
      </w:r>
    </w:p>
    <w:p w14:paraId="16DB99F5">
      <w:r>
        <w:rPr>
          <w:rFonts w:hint="eastAsia"/>
        </w:rPr>
        <w:t>清华大学班组长培训专题班的学习经历让我受益匪浅，我将以此次学习为契机，不断提升自身管理水平与综合素质，努力打造一支高效卓越的班组团队，为企业的发展贡献更大的力量。在未来的工作中，我将继续秉持学以致用、持续学习、不断创新的理念与态度，努力将自己打造成为一名更加优秀卓越的班组长，为企业的发展壮大贡献出自己全部的智慧与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F34A80"/>
    <w:rsid w:val="04F34A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2025-12-15T09:35:00Z</dcterms:created>
  <dc:creator>丹丹蛋蛋</dc:creator>
  <cp:lastModifiedBy>丹丹蛋蛋</cp:lastModifiedBy>
  <dcterms:modified xsi:type="dcterms:W3CDTF">2025-12-15T09:35:29Z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1D264D1B6B564C78BC391E6B849CDBE0_11</vt:lpwstr>
  </property>
  <property fmtid="{D5CDD505-2E9C-101B-9397-08002B2CF9AE}" pid="4" name="KSOTemplateDocerSaveRecord">
    <vt:lpwstr>eyJoZGlkIjoiMTNjODgzYTRhY2IyMTQ4YzVmNjgzNzU2ODdlYWQ0MTYiLCJ1c2VySWQiOiIyNjk4Mjg3MjEifQ==</vt:lpwstr>
  </property>
</Properties>
</file>