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4F45A9">
      <w:pPr>
        <w:pStyle w:val="2"/>
      </w:pPr>
      <w:bookmarkStart w:id="0" w:name="_Toc184595326"/>
      <w:bookmarkStart w:id="1" w:name="_Toc184595240"/>
      <w:bookmarkStart w:id="2" w:name="_Toc184589844"/>
      <w:r>
        <w:rPr>
          <w:rFonts w:hint="eastAsia"/>
        </w:rPr>
        <w:t>第一组 李平岗</w:t>
      </w:r>
      <w:bookmarkEnd w:id="0"/>
      <w:bookmarkEnd w:id="1"/>
      <w:bookmarkEnd w:id="2"/>
    </w:p>
    <w:p w14:paraId="78302A26">
      <w:pPr>
        <w:ind w:firstLine="480"/>
      </w:pPr>
      <w:r>
        <w:rPr>
          <w:rFonts w:hint="eastAsia"/>
        </w:rPr>
        <w:t>很有幸参加了2024年在清华大学举办的第2期“红旗杯”班组长培训，首先感谢全总和清华大学提供了这次学习的机会。这次培训他触及了我的灵魂深处，让自己敢于正视现实的自己，学会了待人接物，凝聚团队的力量，为以后的工作中能够加强班组建设，并运用课堂上所学的知识，提升自己的管理能力，提升加强执行力。</w:t>
      </w:r>
    </w:p>
    <w:p w14:paraId="6ACDF820">
      <w:pPr>
        <w:ind w:firstLine="480"/>
      </w:pPr>
      <w:r>
        <w:rPr>
          <w:rFonts w:hint="eastAsia"/>
        </w:rPr>
        <w:t>走进清华通过一周的培训，我的精神和体力上都受到了考验。感悟颇多，相信培训的内容对我今后的工作有很大的帮助和指导。其中影响我最大的几节课是：</w:t>
      </w:r>
    </w:p>
    <w:p w14:paraId="7AB4DB6F">
      <w:pPr>
        <w:ind w:firstLine="480"/>
      </w:pPr>
      <w:r>
        <w:rPr>
          <w:rFonts w:hint="eastAsia"/>
        </w:rPr>
        <w:t>一、班组长管理中的执行力</w:t>
      </w:r>
    </w:p>
    <w:p w14:paraId="07531C40">
      <w:pPr>
        <w:ind w:firstLine="480"/>
      </w:pPr>
      <w:r>
        <w:rPr>
          <w:rFonts w:hint="eastAsia"/>
        </w:rPr>
        <w:t>“执行力”就是按质按量的完成工作任务，老师说只要有目标的事情就可以作为项目来做，而项目的具体执行力的过程要学会把控以下几个方面。</w:t>
      </w:r>
    </w:p>
    <w:p w14:paraId="1A6F7E85">
      <w:pPr>
        <w:ind w:firstLine="480"/>
      </w:pPr>
      <w:r>
        <w:rPr>
          <w:rFonts w:hint="eastAsia"/>
        </w:rPr>
        <w:t>（1）心态管理：心态决定一切。</w:t>
      </w:r>
    </w:p>
    <w:p w14:paraId="425581CB">
      <w:pPr>
        <w:ind w:firstLine="480"/>
      </w:pPr>
      <w:r>
        <w:rPr>
          <w:rFonts w:hint="eastAsia"/>
        </w:rPr>
        <w:t>（2）目标管理：目标分解化，数字化。</w:t>
      </w:r>
    </w:p>
    <w:p w14:paraId="65611B8A">
      <w:pPr>
        <w:ind w:firstLine="480"/>
      </w:pPr>
      <w:r>
        <w:rPr>
          <w:rFonts w:hint="eastAsia"/>
        </w:rPr>
        <w:t>（3）时间管理：做事情永远要有主次之分。</w:t>
      </w:r>
    </w:p>
    <w:p w14:paraId="596A7252">
      <w:pPr>
        <w:ind w:firstLine="480"/>
      </w:pPr>
      <w:r>
        <w:rPr>
          <w:rFonts w:hint="eastAsia"/>
        </w:rPr>
        <w:t>（4）学习管理：知识是老师要学以制用。</w:t>
      </w:r>
    </w:p>
    <w:p w14:paraId="63B090EC">
      <w:pPr>
        <w:ind w:firstLine="480"/>
      </w:pPr>
      <w:r>
        <w:rPr>
          <w:rFonts w:hint="eastAsia"/>
        </w:rPr>
        <w:t>（5）行动管理：方法永远比问题多。</w:t>
      </w:r>
    </w:p>
    <w:p w14:paraId="07B4A579">
      <w:pPr>
        <w:ind w:firstLine="480"/>
      </w:pPr>
      <w:r>
        <w:rPr>
          <w:rFonts w:hint="eastAsia"/>
        </w:rPr>
        <w:t>二、班组安全生产</w:t>
      </w:r>
    </w:p>
    <w:p w14:paraId="383CD079">
      <w:pPr>
        <w:ind w:firstLine="480"/>
      </w:pPr>
      <w:r>
        <w:rPr>
          <w:rFonts w:hint="eastAsia"/>
        </w:rPr>
        <w:t>险明于火，防范胜于救灾，责任重于泰山，这是我们班组长应该恪守的信念，要确保安全生产。首先必须强化个人安全意识，使班组长感到条条都是治理违章的重要目标，生产必须安全，安全促生产。然而存在我们现实中，一些工作人员在安全问题上总是耍小聪明，凭经验办事。为自己的一次次违章而庆幸，最终为自己和班组的安全埋下炸弹，一旦爆炸后后果难以想象，损失无法弥补。通过老师认真的讲解了解到了安全是一项系统工作，是责任，全过程全方位的工作，作为安全生产轮班第1人的轮班长，要切实履行安全第一责任人。</w:t>
      </w:r>
    </w:p>
    <w:p w14:paraId="101690AB">
      <w:pPr>
        <w:ind w:firstLine="480"/>
      </w:pPr>
      <w:r>
        <w:rPr>
          <w:rFonts w:hint="eastAsia"/>
        </w:rPr>
        <w:t>三、新质生产力与创新思维</w:t>
      </w:r>
    </w:p>
    <w:p w14:paraId="4CB8BA60">
      <w:pPr>
        <w:ind w:firstLine="480"/>
      </w:pPr>
      <w:r>
        <w:rPr>
          <w:rFonts w:hint="eastAsia"/>
        </w:rPr>
        <w:t>在新质生产力和创新方法和数字孪生学习中，新质生产力的核心就是创新和质优。学习中接触到了许多创新思维的模式，让我们可以从不同视角来思考问题，在以后的工作中运用课堂上所学的知识，全面推动班组的智能化发展。</w:t>
      </w:r>
    </w:p>
    <w:p w14:paraId="65D2CEF0">
      <w:pPr>
        <w:ind w:firstLine="480"/>
      </w:pPr>
      <w:r>
        <w:rPr>
          <w:rFonts w:hint="eastAsia"/>
        </w:rPr>
        <w:t>四、总结展望</w:t>
      </w:r>
    </w:p>
    <w:p w14:paraId="6359B3C3">
      <w:pPr>
        <w:ind w:firstLine="480"/>
      </w:pPr>
      <w:r>
        <w:rPr>
          <w:rFonts w:hint="eastAsia"/>
        </w:rPr>
        <w:t>培训期间不但学到了知识，还结识了来自全国各地的优秀班组长，大家都怀着对知识对。对管理能力的提升，共同学习相互交流，不断的通过培训来提高自己的专业水平，通过这次培训，我深刻意识到了自己在工作中的不足，在未来中我将不断学习，创新，将学到的运用到工作中不断提升自己的管理水平。</w:t>
      </w:r>
    </w:p>
    <w:p w14:paraId="01CEF8B4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7D187B"/>
    <w:rsid w:val="217D1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2025-12-15T09:31:00Z</dcterms:created>
  <dc:creator>丹丹蛋蛋</dc:creator>
  <cp:lastModifiedBy>丹丹蛋蛋</cp:lastModifiedBy>
  <dcterms:modified xsi:type="dcterms:W3CDTF">2025-12-15T09:31:30Z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AAB48898B3394F9DAF7F41F484E4C44E_11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