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9AB59C">
      <w:pPr>
        <w:pStyle w:val="2"/>
      </w:pPr>
      <w:bookmarkStart w:id="0" w:name="_Toc184589843"/>
      <w:bookmarkStart w:id="1" w:name="_Toc184595239"/>
      <w:bookmarkStart w:id="2" w:name="_Toc184595325"/>
      <w:r>
        <w:t>第四组 陈舒豪</w:t>
      </w:r>
      <w:bookmarkEnd w:id="0"/>
      <w:bookmarkEnd w:id="1"/>
      <w:bookmarkEnd w:id="2"/>
    </w:p>
    <w:p w14:paraId="45A43CAE">
      <w:pPr>
        <w:ind w:firstLine="480"/>
      </w:pPr>
      <w:r>
        <w:rPr>
          <w:rFonts w:hint="eastAsia"/>
        </w:rPr>
        <w:t>11月11日至15日，我有幸参加了由全国总工会在清华大学组织的首届“红旗杯”班组长大赛获胜选手能力提升专题研修班，在为期5天的紧张学习时间里，先后聆听了多位大咖、讲师的精心授课，期间，还组织我们参观了清华大学校史馆与艺术博物馆，组织了精彩纷呈的班组团队建设活动，收获满满，感悟甚多，特总结如下：</w:t>
      </w:r>
    </w:p>
    <w:p w14:paraId="48B8B3A8">
      <w:pPr>
        <w:ind w:firstLine="480"/>
      </w:pPr>
      <w:r>
        <w:rPr>
          <w:rFonts w:hint="eastAsia"/>
        </w:rPr>
        <w:t>一、知识盛宴，拓宽视野</w:t>
      </w:r>
    </w:p>
    <w:p w14:paraId="70D102B4">
      <w:pPr>
        <w:ind w:firstLine="480"/>
      </w:pPr>
      <w:r>
        <w:rPr>
          <w:rFonts w:hint="eastAsia"/>
        </w:rPr>
        <w:t>此次研修班的课程设置丰富多样，涵盖了班组建设的各个关键领域，为我们提供了一场知识的盛宴。高凤林副主席的《思想引领、知识带动、文化熏陶提升班组建设新高度》课程，让我们深刻认识到思想、知识和文化在班组建设中的重要作用，他以自身所在的高凤林班组为例，讲述了如何通过树立正确的价值观和理念，激发班组成员的内在动力，打造一支具有高度凝聚力和战斗力的团队 。</w:t>
      </w:r>
    </w:p>
    <w:p w14:paraId="1D61A8F5">
      <w:pPr>
        <w:ind w:firstLine="480"/>
      </w:pPr>
      <w:r>
        <w:rPr>
          <w:rFonts w:hint="eastAsia"/>
        </w:rPr>
        <w:t>洪亮副教授的《班组创新思维与创新方法》则为我们打开了创新的大门，他介绍了多种创新思维工具和方法，如头脑风暴法、六顶思考帽等，通过实际案例分析，让我们学会了如何在班组工作中突破传统思维的束缚，培养创新意识，提高创新能力，以应对日益激烈的市场竞争和不断变化的工作环境 。</w:t>
      </w:r>
    </w:p>
    <w:p w14:paraId="469B7254">
      <w:pPr>
        <w:ind w:firstLine="480"/>
      </w:pPr>
      <w:r>
        <w:rPr>
          <w:rFonts w:hint="eastAsia"/>
        </w:rPr>
        <w:t>孟燕华教授的《班组安全管理实务》让我们意识到安全是班组工作的生命线，她详细讲解了班组安全管理的体系、方法和技巧，强调了预防为主、综合治理的安全管理理念，以及如何通过加强安全教育培训、隐患排查治理、安全文化建设等措施，确保班组生产的安全稳定 。</w:t>
      </w:r>
    </w:p>
    <w:p w14:paraId="547DEA9D">
      <w:pPr>
        <w:ind w:firstLine="480"/>
      </w:pPr>
      <w:r>
        <w:rPr>
          <w:rFonts w:hint="eastAsia"/>
        </w:rPr>
        <w:t xml:space="preserve">二、深度研讨，学以致用 </w:t>
      </w:r>
    </w:p>
    <w:p w14:paraId="7D9E6AAA">
      <w:pPr>
        <w:ind w:firstLine="480"/>
      </w:pPr>
      <w:r>
        <w:rPr>
          <w:rFonts w:hint="eastAsia"/>
        </w:rPr>
        <w:t>张牧寒专家的《结构化研讨：基于解决班组实际问题》课程，采用了一种全新的教学方式，让我们分组围绕班组实际问题进行深入研讨。在研讨过程中，我们充分运用所学的知识和方法，结合自身的工作经验，对问题进行了全面的分析和梳理，并提出了切实可行的解决方案。这种理论与实践相结合的教学方式，不仅加深了我们对所学知识的理解和掌握，更提高了我们解决实际问题的能力，让我们能够将所学知识真正运用到班组工作中，为提升班组管理水平和工作效率提供有力支持。</w:t>
      </w:r>
    </w:p>
    <w:p w14:paraId="416EEF99">
      <w:pPr>
        <w:ind w:firstLine="480"/>
      </w:pPr>
      <w:r>
        <w:rPr>
          <w:rFonts w:hint="eastAsia"/>
        </w:rPr>
        <w:t>杨禹副社长的《深入学习贯彻党的二十届三中全会精神》课程，让我们从宏观层面了解了国家的发展战略和政策导向，使我们更加明确了班组工作在企业发展和国家建设中的重要地位和责任。作为班组长，我们要将党的方针政策贯彻落实到班组工作中，带领班组成员立足岗位，建功立业，为实现中华民族伟大复兴的中国梦贡献自己的力量。</w:t>
      </w:r>
    </w:p>
    <w:p w14:paraId="57EA9387">
      <w:pPr>
        <w:ind w:firstLine="480"/>
      </w:pPr>
      <w:r>
        <w:rPr>
          <w:rFonts w:hint="eastAsia"/>
        </w:rPr>
        <w:t>三、沟通协作，团队成长</w:t>
      </w:r>
    </w:p>
    <w:p w14:paraId="5D2A7ECE">
      <w:pPr>
        <w:ind w:firstLine="480"/>
      </w:pPr>
      <w:r>
        <w:rPr>
          <w:rFonts w:hint="eastAsia"/>
        </w:rPr>
        <w:t>陈慧教授的《组织行为与员工管理》和廖彬超副教授的《智慧领袖必修课：解锁高情商沟通的艺术》两门课程，让我们对组织行为和沟通技巧有了更深入的了解。在班组管理中，了解员工的需求和行为特点，合理运用激励机制，能够充分调动员工的积极性和主动性；而良好的沟通能力则是协调班组关系、解决矛盾问题、提高工作效率的关键。通过学习这两门课程，我们学会了如何更好地与员工进行沟通交流，如何倾听他们的心声，如何表达自己的观点和意见，从而建立起更加和谐融洽的班组氛围，提升班组的团队协作能力。</w:t>
      </w:r>
    </w:p>
    <w:p w14:paraId="424F79BB">
      <w:pPr>
        <w:ind w:firstLine="480"/>
      </w:pPr>
      <w:r>
        <w:rPr>
          <w:rFonts w:hint="eastAsia"/>
        </w:rPr>
        <w:t>四、把握趋势，引领发展</w:t>
      </w:r>
    </w:p>
    <w:p w14:paraId="7DFDCD0D">
      <w:pPr>
        <w:ind w:firstLine="480"/>
      </w:pPr>
      <w:r>
        <w:rPr>
          <w:rFonts w:hint="eastAsia"/>
        </w:rPr>
        <w:t>张建平主任的《新质生产力背景下战略新兴产业选择与培育》和朱峰主任的《数字孪生与智能制造》两门课程，让我们对当前的经济形势和科技发展趋势有了更清晰的认识。在新质生产力背景下，战略新兴产业的发展日新月异，数字化、智能化技术在制造业中的应用越来越广泛。作为班组长，我们要紧跟时代步伐，关注行业动态，积极推动班组的数字化转型和智能化升级，引入先进的管理理念和技术手段，提高班组的生产效率和质量水平，为企业的可持续发展奠定坚实基础。</w:t>
      </w:r>
    </w:p>
    <w:p w14:paraId="0CB06EED">
      <w:pPr>
        <w:ind w:firstLine="480"/>
      </w:pPr>
      <w:r>
        <w:rPr>
          <w:rFonts w:hint="eastAsia"/>
        </w:rPr>
        <w:t>五、文化熏陶，传承精神</w:t>
      </w:r>
    </w:p>
    <w:p w14:paraId="679C2FAB">
      <w:pPr>
        <w:ind w:firstLine="480"/>
      </w:pPr>
      <w:r>
        <w:rPr>
          <w:rFonts w:hint="eastAsia"/>
        </w:rPr>
        <w:t>除了精彩的课程学习，此次研修班还组织我们参观了清华大学校史馆与艺术博物馆。在清华校史馆，我们仿佛穿越时空，领略了清华大学百年的辉煌历程和深厚的文化底蕴，感受到了清华人“自强不息，厚德载物”的校训精神和“行胜于言”的校风。这种精神的熏陶将激励我们在今后的工作中，不断追求卓越，勇于创新，以更加坚定的信念和更加饱满的热情，投入到班组建设和企业发展中。</w:t>
      </w:r>
    </w:p>
    <w:p w14:paraId="6DDDAE73">
      <w:pPr>
        <w:ind w:firstLine="480"/>
      </w:pPr>
      <w:r>
        <w:rPr>
          <w:rFonts w:hint="eastAsia"/>
        </w:rPr>
        <w:t>在艺术博物馆的参观中，我们欣赏了各类艺术珍品，感受到了艺术的魅力和力量。艺术不仅能够陶冶情操，还能够激发我们的创造力和想象力，让我们在工作中能够以更加独特的视角和思维方式去解决问题。</w:t>
      </w:r>
    </w:p>
    <w:p w14:paraId="6C7A713A">
      <w:pPr>
        <w:ind w:firstLine="480"/>
      </w:pPr>
      <w:r>
        <w:rPr>
          <w:rFonts w:hint="eastAsia"/>
        </w:rPr>
        <w:t>六、总结与展望</w:t>
      </w:r>
    </w:p>
    <w:p w14:paraId="3056BD3A">
      <w:pPr>
        <w:ind w:firstLine="480"/>
      </w:pPr>
      <w:r>
        <w:rPr>
          <w:rFonts w:hint="eastAsia"/>
        </w:rPr>
        <w:t>通过此次为期5天的能力提升专题研修班，我们不仅在知识和技能上得到了极大的提升，更在思想和理念上发生了深刻的转变。我们深刻认识到，作为一名优秀的班组长，要具备全面的综合素质和能力，不仅要有扎实的专业知识和丰富的实践经验，还要有敏锐的市场洞察力、创新意识、沟通协作能力和团队管理能力。</w:t>
      </w:r>
    </w:p>
    <w:p w14:paraId="0AA616FE">
      <w:pPr>
        <w:ind w:firstLine="480"/>
      </w:pPr>
      <w:r>
        <w:rPr>
          <w:rFonts w:hint="eastAsia"/>
        </w:rPr>
        <w:t>回到工作岗位后，我们将把所学知识和技能运用到实际工作中，不断探索和创新班组管理模式，努力打造一支高素质、高技能、高绩效的班组团队，为企业的发展贡献更大的力量。同时，我们也将发挥示范引领作用，带动身边的班组长共同学习、共同进步，形成良好的学习氛围和团队文化，推动企业班组建设水平的整体提升。</w:t>
      </w:r>
    </w:p>
    <w:p w14:paraId="4066C38E">
      <w:r>
        <w:rPr>
          <w:rFonts w:hint="eastAsia"/>
        </w:rPr>
        <w:t>总之，此次研修班是我们人生中的一次宝贵经历，它将成为我们不断前进的动力源泉，激励我们在班组建设的道路上砥砺前行，创造更加辉煌的业绩。</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C51F88"/>
    <w:rsid w:val="39C51F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2025-12-15T09:30:00Z</dcterms:created>
  <dc:creator>丹丹蛋蛋</dc:creator>
  <cp:lastModifiedBy>丹丹蛋蛋</cp:lastModifiedBy>
  <dcterms:modified xsi:type="dcterms:W3CDTF">2025-12-15T09:30:26Z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6F88F3E71CEE400C9AF44D8430D06BA6_11</vt:lpwstr>
  </property>
  <property fmtid="{D5CDD505-2E9C-101B-9397-08002B2CF9AE}" pid="4" name="KSOTemplateDocerSaveRecord">
    <vt:lpwstr>eyJoZGlkIjoiMTNjODgzYTRhY2IyMTQ4YzVmNjgzNzU2ODdlYWQ0MTYiLCJ1c2VySWQiOiIyNjk4Mjg3MjEifQ==</vt:lpwstr>
  </property>
</Properties>
</file>