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E37C25">
      <w:pPr>
        <w:pStyle w:val="2"/>
      </w:pPr>
      <w:bookmarkStart w:id="0" w:name="_Toc184589821"/>
      <w:bookmarkStart w:id="1" w:name="_Toc184595303"/>
      <w:bookmarkStart w:id="2" w:name="_Toc184595217"/>
      <w:r>
        <w:rPr>
          <w:rFonts w:hint="eastAsia"/>
        </w:rPr>
        <w:t>第二组 陈春光</w:t>
      </w:r>
      <w:bookmarkEnd w:id="0"/>
      <w:bookmarkEnd w:id="1"/>
      <w:bookmarkEnd w:id="2"/>
    </w:p>
    <w:p w14:paraId="61C4C1A8">
      <w:pPr>
        <w:ind w:firstLine="480"/>
      </w:pPr>
      <w:r>
        <w:rPr>
          <w:rFonts w:hint="eastAsia"/>
        </w:rPr>
        <w:t>曾经无数次梦想能在理科生梦想级、殿堂级学府——清华大学研修学习，如今愿望得以实现，真要特别感谢全国总工会和清华大学继续教育学院。</w:t>
      </w:r>
    </w:p>
    <w:p w14:paraId="54463B66">
      <w:pPr>
        <w:ind w:firstLine="480"/>
      </w:pPr>
      <w:r>
        <w:rPr>
          <w:rFonts w:hint="eastAsia"/>
        </w:rPr>
        <w:t>为期5天的封闭培训让我从人生观、世界观、业务能力等各方面都有了全新认识和很大提高。</w:t>
      </w:r>
    </w:p>
    <w:p w14:paraId="25618B14">
      <w:pPr>
        <w:ind w:firstLine="480"/>
      </w:pPr>
      <w:r>
        <w:rPr>
          <w:rFonts w:hint="eastAsia"/>
        </w:rPr>
        <w:t>首先是一起培训的40名同学来自不同行业、不同地区，但大家学习的认真、工作的负责、为人的友善以及突出的业绩都深深的感染了我、激励了我，感觉一下子让自己年轻十几岁，给我注入了无限的活力和动力，这感觉就像那首歌唱的一样：“随风奔跑自由是方向，追逐雷和闪电的力量，把浩瀚的海洋装进我胸膛，即使再小的帆也能远航。”</w:t>
      </w:r>
    </w:p>
    <w:p w14:paraId="2A213BA2">
      <w:pPr>
        <w:ind w:firstLine="480"/>
      </w:pPr>
      <w:r>
        <w:rPr>
          <w:rFonts w:hint="eastAsia"/>
        </w:rPr>
        <w:t xml:space="preserve">其次是课程设置的很科学、很全面、很有序，质量很高，特别有针对性，完全是给班组长量身定制。 </w:t>
      </w:r>
    </w:p>
    <w:p w14:paraId="57F986A0">
      <w:pPr>
        <w:ind w:firstLine="480"/>
      </w:pPr>
      <w:r>
        <w:rPr>
          <w:rFonts w:hint="eastAsia"/>
        </w:rPr>
        <w:t>第一节课由全总兼职副主席高凤主林讲，他是航空航天明星班组“高凤林班组”的组长，是全国劳动模范，拿过国际创新大赛金奖。从他身上我感受到了基层班组的力量，也看到了立足班组脚踏实地奋斗的广阔天地，新时代班组潜力无线、大有可为。</w:t>
      </w:r>
    </w:p>
    <w:p w14:paraId="1AAE7AA0">
      <w:pPr>
        <w:ind w:firstLine="480"/>
      </w:pPr>
      <w:r>
        <w:rPr>
          <w:rFonts w:hint="eastAsia"/>
        </w:rPr>
        <w:t>著名央视评论员杨禹老师让我找到了追星的感觉，也跟着他的脉络更准确的把握和认识了为什么要“将改革进行到底”，更清醒的认识到“百年未有之大变局”的历史窗口期，我辈当自强，要坚定不移听党话、矢志不渝跟党走。</w:t>
      </w:r>
    </w:p>
    <w:p w14:paraId="32A2FF14">
      <w:pPr>
        <w:ind w:firstLine="480"/>
      </w:pPr>
      <w:r>
        <w:rPr>
          <w:rFonts w:hint="eastAsia"/>
        </w:rPr>
        <w:t>洪亮老师主讲的《创新思维与创新方法》，让我系统的学到了多种创新方法以及激发团队班组开展创新的方式，还学会了如何通过时间、空间、系统和条件的分离处理矛盾冲突，大有醍醐灌顶之感。信息化时代，创新无疑越来越重要，对人们生活和世界格局都会产生深远影响，对于基层班组不是要不要创新的问题，是如何更好创新的时代课题。</w:t>
      </w:r>
    </w:p>
    <w:p w14:paraId="32206986">
      <w:pPr>
        <w:ind w:firstLine="480"/>
      </w:pPr>
      <w:r>
        <w:rPr>
          <w:rFonts w:hint="eastAsia"/>
        </w:rPr>
        <w:t>孟燕华老师讲的《班组安全管理实务》让我印象最深，因为在课件中插入了一张架设临时高梯维修路灯的违章照片，这正是我所从事的行业，要不是因为课堂纪律，我一定汇报孟老师请她放心，这样的违章在新时代早已不存在，全国、全行业随着祖国机械化普及都已配备高空作业车。但安全生产永远在路上，随着环境转换、人员更替、外在因素影响，我们需要不断的消除物的不安全状态、人的不安全行为，这样才能最大限度的保护人民生命财产安全，保护从业者的安全，落实生产是让我们生活更美好的初衷。</w:t>
      </w:r>
    </w:p>
    <w:p w14:paraId="207D098E">
      <w:pPr>
        <w:ind w:firstLine="480"/>
      </w:pPr>
      <w:r>
        <w:rPr>
          <w:rFonts w:hint="eastAsia"/>
        </w:rPr>
        <w:t>陈慧老师的《组织行为与管理》不但讲的好，也运用的好，全程抓住了我们学员的心。通过她个人成长、教学案例等让我们学到了管理的艺术，领略了心理学的厉害之处，也让我们更加确信开卷有益、腹有诗书气自华、知识改变命运，大大激发了学员自主学习的动力。陈老师也以案例讲解的形式，特别提示班里的父母要做好孩子的榜样，这让我自己压力倍增，自己要是没做好，至少影响两代人啊。</w:t>
      </w:r>
    </w:p>
    <w:p w14:paraId="77E4582F">
      <w:pPr>
        <w:ind w:firstLine="480"/>
      </w:pPr>
      <w:r>
        <w:rPr>
          <w:rFonts w:hint="eastAsia"/>
        </w:rPr>
        <w:t>张建平老师阐述的《加快发展新质生产力 推动高质量发展》，回忆了上一次特朗普当美国总统执政期间发动贸易战的前因后果，抽丝剥茧的讲解了我国发展新质生产力的必要性、迫切性。现场带大家讨论了各省在新旧动能转换中的得失，印证了发展新质生产力对地方的后续影响，让大家又进一步认识到创新于企业、于地方、于国家的重要。</w:t>
      </w:r>
    </w:p>
    <w:p w14:paraId="0E180DD8">
      <w:pPr>
        <w:ind w:firstLine="480"/>
      </w:pPr>
      <w:r>
        <w:rPr>
          <w:rFonts w:hint="eastAsia"/>
        </w:rPr>
        <w:t>廖彬超老师一张口让我立马有了到央视春晚的错觉，语气、语调以及语言方式和魔术师刘谦太像了，这位来自台湾、工作在清华大学的教授为我们讲述了《解锁高情商沟通的艺术》。他不但教了我们许多沟通方法，还列举了发生在他身上的夫妻拌嘴、育儿烦恼，不禁让人慨叹教授的生活也离不开柴米油盐，天下没有不费心的娃、不操心的父母,天下也没有沟通不了的事！</w:t>
      </w:r>
    </w:p>
    <w:p w14:paraId="4BD7DA3B">
      <w:pPr>
        <w:ind w:firstLine="480"/>
      </w:pPr>
      <w:r>
        <w:rPr>
          <w:rFonts w:hint="eastAsia"/>
        </w:rPr>
        <w:t>张牧寒老师让各组为自己出了题，教团队解题的方法，让这堂《结构化研讨：基于解决班组实际问题》的课变成了生动的实践课。虽然行业不同，地区不同，思路也不尽相同，但按照张老师的指导，团队用讲授的方法解决问题之时产生了合力，发挥了团队优势，也最大限度的激发了个人潜能，增强了团队凝聚力。</w:t>
      </w:r>
    </w:p>
    <w:p w14:paraId="32DBDD34">
      <w:pPr>
        <w:ind w:firstLine="480"/>
      </w:pPr>
      <w:r>
        <w:rPr>
          <w:rFonts w:hint="eastAsia"/>
        </w:rPr>
        <w:t>朱峰博士带大家参观了机械人自动化实验室，还主讲了《数字孪生与智能制造》，让我们对工业化、自动化有了更全面的认识，也让我明白了“数字孪生”的价值和意义。同时也产生了一点隐忧：随着智能发展，机械人会不真的有了自主意识对抗人类，相信更有远见卓识的组织和个人会采取防范措施，就像禁止克隆人一样。</w:t>
      </w:r>
    </w:p>
    <w:p w14:paraId="37C1F094">
      <w:pPr>
        <w:ind w:firstLine="480"/>
      </w:pPr>
      <w:r>
        <w:rPr>
          <w:rFonts w:hint="eastAsia"/>
        </w:rPr>
        <w:t>校史馆的参观，让我们认识到高等教育的重要，仅仅是那14位“两弹一星”的清华学子就足以折射百年清华的历史功绩。艺术博物馆的参观让自己这个门外汉忙着恶补，也算增长了点艺术细胞，给自己贴贴金。</w:t>
      </w:r>
    </w:p>
    <w:p w14:paraId="26372BB1">
      <w:pPr>
        <w:ind w:firstLine="480"/>
      </w:pPr>
      <w:r>
        <w:rPr>
          <w:rFonts w:hint="eastAsia"/>
        </w:rPr>
        <w:t>最晦涩难懂的就是夏莹老师在新清华学堂讲解的《看见不一样的哲学》，一直在用力听、努力跟，但终究是没抓住夏老师“啪嗒哲学”的要义。我们经常说艺术源于生活又高于生活，我觉得哲学要高于艺术，注定没有艺术细胞的我在哲学面前还是“洗洗睡吧”。</w:t>
      </w:r>
    </w:p>
    <w:p w14:paraId="1611E454">
      <w:r>
        <w:rPr>
          <w:rFonts w:hint="eastAsia"/>
        </w:rPr>
        <w:t>通过全总组织的这次清华大学系统全面的培训，我不仅学习到了多种本领、提升了综合素质、结识了众多优秀班组长，而且开拓了广阔视野，激发了拼搏激情，对我工作绩效的提高、班组团队的建设、人生价值的实现都将产生深远影响。感恩全总、铭记校训、立足岗位再出发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F761C5"/>
    <w:rsid w:val="5CF76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2025-12-15T08:59:00Z</dcterms:created>
  <dc:creator>丹丹蛋蛋</dc:creator>
  <cp:lastModifiedBy>丹丹蛋蛋</cp:lastModifiedBy>
  <dcterms:modified xsi:type="dcterms:W3CDTF">2025-12-15T08:59:27Z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CC1C6CBB7B254268BBF5B4DFBE18AAC9_11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