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E2A387">
      <w:pPr>
        <w:pStyle w:val="2"/>
      </w:pPr>
      <w:bookmarkStart w:id="0" w:name="_Toc184589820"/>
      <w:bookmarkStart w:id="1" w:name="_Toc184595302"/>
      <w:bookmarkStart w:id="2" w:name="_Toc184595216"/>
      <w:r>
        <w:rPr>
          <w:rFonts w:hint="eastAsia"/>
        </w:rPr>
        <w:t>第二组 龙伟民</w:t>
      </w:r>
      <w:bookmarkEnd w:id="0"/>
      <w:bookmarkEnd w:id="1"/>
      <w:bookmarkEnd w:id="2"/>
    </w:p>
    <w:p w14:paraId="18A83508">
      <w:pPr>
        <w:ind w:firstLine="480"/>
      </w:pPr>
      <w:r>
        <w:rPr>
          <w:rFonts w:hint="eastAsia"/>
        </w:rPr>
        <w:t>清华大学作为中国顶尖的高等学府之一，不仅在科研和技术领域有着卓越的表现，而且在管理教育和领导力培训方面也享有盛誉。有幸参加了全总组织的清华大学培训，心情非常激动，虽然只有短短一个星期，但收货却是满满的。以下谈几点自己的感受：</w:t>
      </w:r>
    </w:p>
    <w:p w14:paraId="08073639">
      <w:pPr>
        <w:ind w:firstLine="480"/>
      </w:pPr>
      <w:r>
        <w:rPr>
          <w:rFonts w:hint="eastAsia"/>
        </w:rPr>
        <w:t>1. 专业知识的提升：在清华大学的学习中，作为班组长有机会接触到最新的行业知识和技术动态，这对于提升个人的专业技能和职业竞争力是非常有帮助的。给我印象比较深刻的是孟院长给我们上的班组安全管理实务，刷新了我对安全的更深的理解，没有什么深奥的东西，安全就是做到自己安全，带领班组安排，班组安全了，企业也就安全了。</w:t>
      </w:r>
    </w:p>
    <w:p w14:paraId="17B7D2AB">
      <w:pPr>
        <w:ind w:firstLine="480"/>
      </w:pPr>
      <w:r>
        <w:rPr>
          <w:rFonts w:hint="eastAsia"/>
        </w:rPr>
        <w:t>2. 领导力的发展：高主席给我们讲的思想引领知识劳动文化熏陶，提高班组建设新高度，讲述了如何领导带出优秀的班组，班组长首先要业务思想心里成熟，要求别人先自己达到，怎么做好团队建设。课程注重领导能力和团队协作技巧。通过学习，可以更好地理解如何有效地激励团队成员，提高团队的整体效率。</w:t>
      </w:r>
    </w:p>
    <w:p w14:paraId="0219B92D">
      <w:pPr>
        <w:ind w:firstLine="480"/>
      </w:pPr>
      <w:r>
        <w:rPr>
          <w:rFonts w:hint="eastAsia"/>
        </w:rPr>
        <w:t>3. 创新思维的激发：洪教授讲述的创新思维与创新方法，鼓励保持开放和创新的思维方式。我也是在学习过程中受到启发，学会从不同的角度思考问题，在我们班组生产过程中，寻找更加有效的解决方案，而不是一成不变的守旧，到岗位上我已经发现很多地方可以进行创新提升。</w:t>
      </w:r>
    </w:p>
    <w:p w14:paraId="2FE198AA">
      <w:pPr>
        <w:ind w:firstLine="480"/>
      </w:pPr>
      <w:r>
        <w:rPr>
          <w:rFonts w:hint="eastAsia"/>
        </w:rPr>
        <w:t>4.数字孪生的应用 ：红旗杯比赛时就有这个项目的比赛，学习这门课程也是比较期待，参观了清华大学实验室，各种各样的人工智能的运用，很多都颠覆了我的想象，以前接触这方面的知识很少，通过老师的讲解，我对数字孪生更加的熟悉和了解，在我们这个传统的企业，其实也有很多地方可以运用上，运用后不但效率可以提高，而且更加安全。</w:t>
      </w:r>
    </w:p>
    <w:p w14:paraId="7CAA76C4">
      <w:pPr>
        <w:ind w:firstLine="480"/>
      </w:pPr>
      <w:r>
        <w:rPr>
          <w:rFonts w:hint="eastAsia"/>
        </w:rPr>
        <w:t>5. 个人素养的提高：本次安排的课程除了专业技能的学习外，还非常重视班组长的综合素质培养。解锁高情商沟通的艺术，廖教授课讲完，我首先想到了，回去后马上改变自己。回去首先就把孩子作为对象，立即运用上了共情倾听，效果还挺好的，我想着我逐渐把其他的方法用到工作上，家庭上，提高自己的水平。还有组织行为与员工管理，这里面有能力、奉献、付出、情商、技能等方面的运用，怎么样消除人的心里防御机制，通过学习得到提升。</w:t>
      </w:r>
    </w:p>
    <w:p w14:paraId="1FB95156">
      <w:r>
        <w:rPr>
          <w:rFonts w:hint="eastAsia"/>
        </w:rPr>
        <w:t>本次作为班组长通过与来自不同背景的同学交流，拓宽视野，一起到清华校园寻找地点时，大家共同努力，出谋划策。在课堂上大家集思广益解决问题，在沟通能力、团队合作精神等方面也得到提升。非常感谢全总和清华大学给我这么一次宝贵的学习机会，我会把学习的知识运用到生产生活中来，为班组、企业做出贡献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591A72"/>
    <w:rsid w:val="37591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2025-12-15T08:59:00Z</dcterms:created>
  <dc:creator>丹丹蛋蛋</dc:creator>
  <cp:lastModifiedBy>丹丹蛋蛋</cp:lastModifiedBy>
  <dcterms:modified xsi:type="dcterms:W3CDTF">2025-12-15T08:59:14Z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828277018CA94A3DA8390CE33DE33695_11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